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08AC7" w14:textId="77777777" w:rsidR="00835E70" w:rsidRPr="00835E70" w:rsidRDefault="00835E70" w:rsidP="00835E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FFFFFF" w:themeColor="background1"/>
          <w:sz w:val="2"/>
          <w:szCs w:val="2"/>
        </w:rPr>
      </w:pPr>
    </w:p>
    <w:p w14:paraId="797CFC15" w14:textId="77777777" w:rsidR="00835E70" w:rsidRDefault="00835E70" w:rsidP="00880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0070BA"/>
        <w:jc w:val="center"/>
        <w:rPr>
          <w:color w:val="FFFFFF" w:themeColor="background1"/>
          <w:sz w:val="36"/>
          <w:szCs w:val="18"/>
        </w:rPr>
      </w:pPr>
    </w:p>
    <w:p w14:paraId="59F0C207" w14:textId="33D79AFE" w:rsidR="00880C2E" w:rsidRDefault="003D7F37" w:rsidP="00835E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0070BA"/>
        <w:spacing w:after="0"/>
        <w:jc w:val="center"/>
        <w:rPr>
          <w:color w:val="FFFFFF" w:themeColor="background1"/>
          <w:sz w:val="36"/>
          <w:szCs w:val="18"/>
        </w:rPr>
      </w:pPr>
      <w:r>
        <w:rPr>
          <w:color w:val="FFFFFF" w:themeColor="background1"/>
          <w:sz w:val="36"/>
          <w:szCs w:val="18"/>
        </w:rPr>
        <w:t>Appel à projets « Amorce » 202</w:t>
      </w:r>
      <w:r w:rsidR="003214F2">
        <w:rPr>
          <w:color w:val="FFFFFF" w:themeColor="background1"/>
          <w:sz w:val="36"/>
          <w:szCs w:val="18"/>
        </w:rPr>
        <w:t>3</w:t>
      </w:r>
    </w:p>
    <w:p w14:paraId="31B0FEAA" w14:textId="2F8B37A7" w:rsidR="00835E70" w:rsidRDefault="00835E70" w:rsidP="00880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0070BA"/>
        <w:jc w:val="center"/>
        <w:rPr>
          <w:color w:val="FFFFFF" w:themeColor="background1"/>
          <w:sz w:val="36"/>
          <w:szCs w:val="18"/>
        </w:rPr>
      </w:pPr>
      <w:r w:rsidRPr="00835E70">
        <w:rPr>
          <w:color w:val="FFFFFF" w:themeColor="background1"/>
          <w:sz w:val="22"/>
          <w:szCs w:val="18"/>
        </w:rPr>
        <w:t xml:space="preserve">Date limite de dépôt : </w:t>
      </w:r>
      <w:r w:rsidR="005A4C66">
        <w:rPr>
          <w:color w:val="FFFFFF" w:themeColor="background1"/>
          <w:sz w:val="22"/>
          <w:szCs w:val="18"/>
        </w:rPr>
        <w:t>1</w:t>
      </w:r>
      <w:r w:rsidR="003214F2">
        <w:rPr>
          <w:color w:val="FFFFFF" w:themeColor="background1"/>
          <w:sz w:val="22"/>
          <w:szCs w:val="18"/>
        </w:rPr>
        <w:t>4</w:t>
      </w:r>
      <w:r w:rsidR="005A4C66">
        <w:rPr>
          <w:color w:val="FFFFFF" w:themeColor="background1"/>
          <w:sz w:val="22"/>
          <w:szCs w:val="18"/>
        </w:rPr>
        <w:t xml:space="preserve"> octobre 202</w:t>
      </w:r>
      <w:r w:rsidR="003214F2">
        <w:rPr>
          <w:color w:val="FFFFFF" w:themeColor="background1"/>
          <w:sz w:val="22"/>
          <w:szCs w:val="18"/>
        </w:rPr>
        <w:t>2</w:t>
      </w:r>
    </w:p>
    <w:p w14:paraId="33B7E34B" w14:textId="77777777" w:rsidR="00880C2E" w:rsidRPr="00880C2E" w:rsidRDefault="00880C2E" w:rsidP="00880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0070BA"/>
        <w:jc w:val="center"/>
        <w:rPr>
          <w:color w:val="FFFFFF" w:themeColor="background1"/>
          <w:sz w:val="36"/>
          <w:szCs w:val="18"/>
        </w:rPr>
      </w:pPr>
    </w:p>
    <w:p w14:paraId="73EB86C2" w14:textId="435090AC" w:rsidR="00880C2E" w:rsidRDefault="00880C2E">
      <w:pPr>
        <w:jc w:val="left"/>
        <w:rPr>
          <w:szCs w:val="18"/>
        </w:rPr>
      </w:pPr>
    </w:p>
    <w:p w14:paraId="04CADFFE" w14:textId="75FFCE04" w:rsidR="000944FC" w:rsidRDefault="000944FC">
      <w:pPr>
        <w:jc w:val="left"/>
        <w:rPr>
          <w:szCs w:val="18"/>
        </w:rPr>
      </w:pP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652"/>
        <w:gridCol w:w="6954"/>
      </w:tblGrid>
      <w:tr w:rsidR="00E33BC9" w:rsidRPr="00256F5C" w14:paraId="021E1B11" w14:textId="77777777" w:rsidTr="009A3F96">
        <w:trPr>
          <w:trHeight w:val="646"/>
        </w:trPr>
        <w:tc>
          <w:tcPr>
            <w:tcW w:w="10606" w:type="dxa"/>
            <w:gridSpan w:val="2"/>
            <w:shd w:val="clear" w:color="auto" w:fill="0070BA"/>
            <w:vAlign w:val="center"/>
          </w:tcPr>
          <w:p w14:paraId="665FBE8D" w14:textId="7FE887A9" w:rsidR="00E33BC9" w:rsidRPr="00256F5C" w:rsidRDefault="00E33BC9" w:rsidP="00E33B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24"/>
                <w:szCs w:val="18"/>
              </w:rPr>
            </w:pPr>
            <w:r w:rsidRPr="00256F5C">
              <w:rPr>
                <w:color w:val="FFFFFF" w:themeColor="background1"/>
                <w:sz w:val="24"/>
                <w:szCs w:val="18"/>
              </w:rPr>
              <w:t>Identification du projet</w:t>
            </w:r>
          </w:p>
        </w:tc>
      </w:tr>
      <w:tr w:rsidR="000944FC" w14:paraId="6A388E46" w14:textId="77777777" w:rsidTr="009A3F96">
        <w:trPr>
          <w:trHeight w:val="454"/>
        </w:trPr>
        <w:tc>
          <w:tcPr>
            <w:tcW w:w="3652" w:type="dxa"/>
            <w:vAlign w:val="center"/>
          </w:tcPr>
          <w:p w14:paraId="5801079B" w14:textId="450B0BB3" w:rsidR="000944FC" w:rsidRDefault="000944FC" w:rsidP="00094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>
              <w:rPr>
                <w:szCs w:val="18"/>
              </w:rPr>
              <w:t>Acronyme du projet</w:t>
            </w:r>
          </w:p>
        </w:tc>
        <w:tc>
          <w:tcPr>
            <w:tcW w:w="6954" w:type="dxa"/>
            <w:vAlign w:val="center"/>
          </w:tcPr>
          <w:p w14:paraId="3A8DBA80" w14:textId="77777777" w:rsidR="000944FC" w:rsidRDefault="000944FC" w:rsidP="00094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</w:p>
        </w:tc>
      </w:tr>
      <w:tr w:rsidR="000944FC" w14:paraId="5892C6A7" w14:textId="77777777" w:rsidTr="009A3F96">
        <w:trPr>
          <w:trHeight w:val="454"/>
        </w:trPr>
        <w:tc>
          <w:tcPr>
            <w:tcW w:w="3652" w:type="dxa"/>
            <w:vAlign w:val="center"/>
          </w:tcPr>
          <w:p w14:paraId="16B7021A" w14:textId="761432A0" w:rsidR="000944FC" w:rsidRDefault="000944FC" w:rsidP="00094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>
              <w:rPr>
                <w:szCs w:val="18"/>
              </w:rPr>
              <w:t>Nom du projet</w:t>
            </w:r>
          </w:p>
        </w:tc>
        <w:tc>
          <w:tcPr>
            <w:tcW w:w="6954" w:type="dxa"/>
            <w:vAlign w:val="center"/>
          </w:tcPr>
          <w:p w14:paraId="05D85DCA" w14:textId="77777777" w:rsidR="000944FC" w:rsidRDefault="000944FC" w:rsidP="00094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</w:p>
        </w:tc>
      </w:tr>
      <w:tr w:rsidR="000944FC" w14:paraId="23E6F1E0" w14:textId="77777777" w:rsidTr="009A3F96">
        <w:trPr>
          <w:trHeight w:val="454"/>
        </w:trPr>
        <w:tc>
          <w:tcPr>
            <w:tcW w:w="3652" w:type="dxa"/>
            <w:vAlign w:val="center"/>
          </w:tcPr>
          <w:p w14:paraId="11DBDE52" w14:textId="0636FE75" w:rsidR="000944FC" w:rsidRDefault="000944FC" w:rsidP="00094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>
              <w:rPr>
                <w:szCs w:val="18"/>
              </w:rPr>
              <w:t>Porteurs</w:t>
            </w:r>
          </w:p>
        </w:tc>
        <w:tc>
          <w:tcPr>
            <w:tcW w:w="6954" w:type="dxa"/>
            <w:vAlign w:val="center"/>
          </w:tcPr>
          <w:p w14:paraId="3AECA79C" w14:textId="114A8CA1" w:rsidR="000944FC" w:rsidRPr="00764640" w:rsidRDefault="00420442" w:rsidP="00094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i/>
                <w:sz w:val="16"/>
                <w:szCs w:val="18"/>
              </w:rPr>
            </w:pPr>
            <w:r w:rsidRPr="00764640">
              <w:rPr>
                <w:i/>
                <w:sz w:val="16"/>
                <w:szCs w:val="18"/>
              </w:rPr>
              <w:t xml:space="preserve">Un porteur minimum par laboratoire </w:t>
            </w:r>
            <w:r w:rsidR="00764640" w:rsidRPr="00764640">
              <w:rPr>
                <w:i/>
                <w:sz w:val="16"/>
                <w:szCs w:val="18"/>
              </w:rPr>
              <w:t xml:space="preserve">ARKAIA </w:t>
            </w:r>
            <w:r w:rsidRPr="00764640">
              <w:rPr>
                <w:i/>
                <w:sz w:val="16"/>
                <w:szCs w:val="18"/>
              </w:rPr>
              <w:t>impliqué. Seuls les membres permanents peuvent porter un projet.</w:t>
            </w:r>
          </w:p>
        </w:tc>
      </w:tr>
      <w:tr w:rsidR="000944FC" w14:paraId="5C26C0C3" w14:textId="77777777" w:rsidTr="009A3F96">
        <w:trPr>
          <w:trHeight w:val="454"/>
        </w:trPr>
        <w:tc>
          <w:tcPr>
            <w:tcW w:w="3652" w:type="dxa"/>
            <w:vAlign w:val="center"/>
          </w:tcPr>
          <w:p w14:paraId="6DD9EEEC" w14:textId="11DA501A" w:rsidR="000944FC" w:rsidRDefault="000944FC" w:rsidP="00094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Laboratoires </w:t>
            </w:r>
            <w:r w:rsidR="00420442">
              <w:rPr>
                <w:szCs w:val="18"/>
              </w:rPr>
              <w:t xml:space="preserve">ARKAIA </w:t>
            </w:r>
            <w:r>
              <w:rPr>
                <w:szCs w:val="18"/>
              </w:rPr>
              <w:t>impliqués</w:t>
            </w:r>
          </w:p>
        </w:tc>
        <w:tc>
          <w:tcPr>
            <w:tcW w:w="6954" w:type="dxa"/>
            <w:vAlign w:val="center"/>
          </w:tcPr>
          <w:p w14:paraId="5CAFB7B0" w14:textId="3B8A82EB" w:rsidR="000944FC" w:rsidRPr="00764640" w:rsidRDefault="00764640" w:rsidP="00094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i/>
                <w:szCs w:val="18"/>
              </w:rPr>
            </w:pPr>
            <w:r w:rsidRPr="00764640">
              <w:rPr>
                <w:i/>
                <w:sz w:val="16"/>
                <w:szCs w:val="18"/>
              </w:rPr>
              <w:t>Deux laboratoires au minimum.</w:t>
            </w:r>
          </w:p>
        </w:tc>
      </w:tr>
      <w:tr w:rsidR="000944FC" w14:paraId="37BDEA28" w14:textId="77777777" w:rsidTr="009A3F96">
        <w:trPr>
          <w:trHeight w:val="2581"/>
        </w:trPr>
        <w:tc>
          <w:tcPr>
            <w:tcW w:w="3652" w:type="dxa"/>
            <w:vAlign w:val="center"/>
          </w:tcPr>
          <w:p w14:paraId="1E624D86" w14:textId="50FBFBF1" w:rsidR="000944FC" w:rsidRDefault="000944FC" w:rsidP="00E33B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>
              <w:rPr>
                <w:szCs w:val="18"/>
              </w:rPr>
              <w:t>Inscription dans l’axe de l’Institut</w:t>
            </w:r>
          </w:p>
        </w:tc>
        <w:tc>
          <w:tcPr>
            <w:tcW w:w="6954" w:type="dxa"/>
            <w:vAlign w:val="center"/>
          </w:tcPr>
          <w:p w14:paraId="36044D6F" w14:textId="77777777" w:rsidR="000944FC" w:rsidRPr="000944FC" w:rsidRDefault="000944FC" w:rsidP="00E33BC9">
            <w:pPr>
              <w:pStyle w:val="Paragraphedeliste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ind w:left="365" w:hanging="369"/>
              <w:contextualSpacing w:val="0"/>
              <w:jc w:val="left"/>
              <w:rPr>
                <w:sz w:val="16"/>
                <w:szCs w:val="18"/>
              </w:rPr>
            </w:pPr>
            <w:r w:rsidRPr="000944FC">
              <w:rPr>
                <w:b/>
                <w:sz w:val="16"/>
                <w:szCs w:val="18"/>
              </w:rPr>
              <w:t>AXE 1</w:t>
            </w:r>
            <w:r w:rsidRPr="000944FC">
              <w:rPr>
                <w:sz w:val="16"/>
                <w:szCs w:val="18"/>
              </w:rPr>
              <w:t xml:space="preserve"> – Des milieux aux territoires : cultures de la mer et anthropisation du milieu</w:t>
            </w:r>
          </w:p>
          <w:p w14:paraId="184A8D42" w14:textId="30BC8437" w:rsidR="000944FC" w:rsidRPr="000944FC" w:rsidRDefault="000944FC" w:rsidP="00E33BC9">
            <w:pPr>
              <w:pStyle w:val="Paragraphedeliste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ind w:left="365" w:hanging="369"/>
              <w:contextualSpacing w:val="0"/>
              <w:jc w:val="left"/>
              <w:rPr>
                <w:sz w:val="16"/>
                <w:szCs w:val="18"/>
              </w:rPr>
            </w:pPr>
            <w:r w:rsidRPr="000944FC">
              <w:rPr>
                <w:b/>
                <w:sz w:val="16"/>
                <w:szCs w:val="18"/>
              </w:rPr>
              <w:t>AXE 2</w:t>
            </w:r>
            <w:r w:rsidRPr="000944FC">
              <w:rPr>
                <w:sz w:val="16"/>
                <w:szCs w:val="18"/>
              </w:rPr>
              <w:t xml:space="preserve"> – Formes d'organisations de communautés humaines, dynamiques des populations et démographie</w:t>
            </w:r>
          </w:p>
          <w:p w14:paraId="4B2909F2" w14:textId="6C57929D" w:rsidR="000944FC" w:rsidRPr="000944FC" w:rsidRDefault="000944FC" w:rsidP="00E33BC9">
            <w:pPr>
              <w:pStyle w:val="Paragraphedeliste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ind w:left="365" w:hanging="369"/>
              <w:contextualSpacing w:val="0"/>
              <w:jc w:val="left"/>
              <w:rPr>
                <w:sz w:val="16"/>
                <w:szCs w:val="18"/>
              </w:rPr>
            </w:pPr>
            <w:r w:rsidRPr="000944FC">
              <w:rPr>
                <w:b/>
                <w:sz w:val="16"/>
                <w:szCs w:val="18"/>
              </w:rPr>
              <w:t>AXE 3</w:t>
            </w:r>
            <w:r w:rsidRPr="000944FC">
              <w:rPr>
                <w:sz w:val="16"/>
                <w:szCs w:val="18"/>
              </w:rPr>
              <w:t xml:space="preserve"> - Systèmes techniques et cultures matérielles, approches analytiques intégrées</w:t>
            </w:r>
          </w:p>
          <w:p w14:paraId="720BF229" w14:textId="58226784" w:rsidR="000944FC" w:rsidRPr="000944FC" w:rsidRDefault="000944FC" w:rsidP="00E33BC9">
            <w:pPr>
              <w:pStyle w:val="Paragraphedeliste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ind w:left="365" w:hanging="369"/>
              <w:contextualSpacing w:val="0"/>
              <w:jc w:val="left"/>
              <w:rPr>
                <w:sz w:val="16"/>
                <w:szCs w:val="18"/>
              </w:rPr>
            </w:pPr>
            <w:r w:rsidRPr="000944FC">
              <w:rPr>
                <w:b/>
                <w:sz w:val="16"/>
                <w:szCs w:val="18"/>
              </w:rPr>
              <w:t>AXE 4</w:t>
            </w:r>
            <w:r w:rsidRPr="000944FC">
              <w:rPr>
                <w:sz w:val="16"/>
                <w:szCs w:val="18"/>
              </w:rPr>
              <w:t xml:space="preserve"> – Phénomènes culturels en Méditerranée : contacts, échanges et transferts</w:t>
            </w:r>
          </w:p>
          <w:p w14:paraId="3C44D576" w14:textId="2A0B8A22" w:rsidR="000944FC" w:rsidRPr="000944FC" w:rsidRDefault="000944FC" w:rsidP="00E33BC9">
            <w:pPr>
              <w:pStyle w:val="Paragraphedeliste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ind w:left="365" w:hanging="369"/>
              <w:contextualSpacing w:val="0"/>
              <w:jc w:val="left"/>
              <w:rPr>
                <w:sz w:val="16"/>
                <w:szCs w:val="18"/>
              </w:rPr>
            </w:pPr>
            <w:r w:rsidRPr="000944FC">
              <w:rPr>
                <w:b/>
                <w:sz w:val="16"/>
                <w:szCs w:val="18"/>
              </w:rPr>
              <w:t>AXE Transversal</w:t>
            </w:r>
            <w:r w:rsidRPr="000944FC">
              <w:rPr>
                <w:sz w:val="16"/>
                <w:szCs w:val="18"/>
              </w:rPr>
              <w:t xml:space="preserve"> - Innovation, exploration, technologies</w:t>
            </w:r>
          </w:p>
        </w:tc>
      </w:tr>
      <w:tr w:rsidR="00256F5C" w14:paraId="5398FBA0" w14:textId="77777777" w:rsidTr="009A3F96">
        <w:trPr>
          <w:trHeight w:val="2581"/>
        </w:trPr>
        <w:tc>
          <w:tcPr>
            <w:tcW w:w="3652" w:type="dxa"/>
            <w:vAlign w:val="center"/>
          </w:tcPr>
          <w:p w14:paraId="3F9B85F5" w14:textId="1D13A065" w:rsidR="00256F5C" w:rsidRDefault="00256F5C" w:rsidP="00E33B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>
              <w:rPr>
                <w:szCs w:val="18"/>
              </w:rPr>
              <w:t>Résumé court (</w:t>
            </w:r>
            <w:r w:rsidR="008307C6">
              <w:rPr>
                <w:szCs w:val="18"/>
              </w:rPr>
              <w:t>1</w:t>
            </w:r>
            <w:r w:rsidR="000101FC">
              <w:rPr>
                <w:szCs w:val="18"/>
              </w:rPr>
              <w:t>2</w:t>
            </w:r>
            <w:r w:rsidR="008307C6">
              <w:rPr>
                <w:szCs w:val="18"/>
              </w:rPr>
              <w:t>00</w:t>
            </w:r>
            <w:r>
              <w:rPr>
                <w:szCs w:val="18"/>
              </w:rPr>
              <w:t xml:space="preserve"> signes max</w:t>
            </w:r>
            <w:r w:rsidR="008307C6">
              <w:rPr>
                <w:szCs w:val="18"/>
              </w:rPr>
              <w:t>.</w:t>
            </w:r>
            <w:r>
              <w:rPr>
                <w:szCs w:val="18"/>
              </w:rPr>
              <w:t>)</w:t>
            </w:r>
          </w:p>
        </w:tc>
        <w:tc>
          <w:tcPr>
            <w:tcW w:w="6954" w:type="dxa"/>
          </w:tcPr>
          <w:p w14:paraId="4C6ED973" w14:textId="71F070DA" w:rsidR="00256F5C" w:rsidRPr="009A3F96" w:rsidRDefault="00256F5C" w:rsidP="008307C6">
            <w:pPr>
              <w:rPr>
                <w:sz w:val="16"/>
                <w:szCs w:val="18"/>
              </w:rPr>
            </w:pPr>
          </w:p>
        </w:tc>
      </w:tr>
    </w:tbl>
    <w:p w14:paraId="56E8C1F6" w14:textId="3A65E152" w:rsidR="00E33BC9" w:rsidRDefault="00E33BC9" w:rsidP="00E33BC9">
      <w:pPr>
        <w:pBdr>
          <w:top w:val="none" w:sz="4" w:space="8" w:color="000000"/>
        </w:pBdr>
        <w:jc w:val="left"/>
        <w:rPr>
          <w:szCs w:val="18"/>
        </w:rPr>
      </w:pPr>
    </w:p>
    <w:p w14:paraId="5B5B5C70" w14:textId="28EE4C25" w:rsidR="00E50B3D" w:rsidRPr="00067A1B" w:rsidRDefault="00E33BC9" w:rsidP="00067A1B">
      <w:pPr>
        <w:pBdr>
          <w:top w:val="none" w:sz="4" w:space="8" w:color="000000"/>
        </w:pBdr>
        <w:rPr>
          <w:color w:val="FF0000"/>
          <w:szCs w:val="20"/>
        </w:rPr>
      </w:pPr>
      <w:r w:rsidRPr="005E4329">
        <w:rPr>
          <w:szCs w:val="20"/>
        </w:rPr>
        <w:t>Dossier à adres</w:t>
      </w:r>
      <w:r w:rsidR="003D7F37">
        <w:rPr>
          <w:szCs w:val="20"/>
        </w:rPr>
        <w:t xml:space="preserve">ser au plus tard le </w:t>
      </w:r>
      <w:r w:rsidR="00067A1B">
        <w:rPr>
          <w:szCs w:val="20"/>
        </w:rPr>
        <w:t>1</w:t>
      </w:r>
      <w:r w:rsidR="003214F2">
        <w:rPr>
          <w:szCs w:val="20"/>
        </w:rPr>
        <w:t>4</w:t>
      </w:r>
      <w:r w:rsidR="00067A1B">
        <w:rPr>
          <w:szCs w:val="20"/>
        </w:rPr>
        <w:t xml:space="preserve"> octobre 202</w:t>
      </w:r>
      <w:r w:rsidR="003214F2">
        <w:rPr>
          <w:szCs w:val="20"/>
        </w:rPr>
        <w:t>2</w:t>
      </w:r>
      <w:r w:rsidRPr="005E4329">
        <w:rPr>
          <w:szCs w:val="20"/>
        </w:rPr>
        <w:t xml:space="preserve"> à </w:t>
      </w:r>
      <w:hyperlink r:id="rId8" w:history="1">
        <w:r w:rsidR="005C2FB6" w:rsidRPr="005E4329">
          <w:rPr>
            <w:rStyle w:val="Lienhypertexte"/>
            <w:szCs w:val="20"/>
          </w:rPr>
          <w:t>arkaia-contact@univ-amu.fr</w:t>
        </w:r>
      </w:hyperlink>
      <w:r w:rsidRPr="005E4329">
        <w:rPr>
          <w:szCs w:val="20"/>
        </w:rPr>
        <w:t xml:space="preserve"> </w:t>
      </w:r>
      <w:r w:rsidR="000C0C2E" w:rsidRPr="005E4329">
        <w:rPr>
          <w:szCs w:val="20"/>
        </w:rPr>
        <w:t>en mentionnant « ARKAIA AAP</w:t>
      </w:r>
      <w:r w:rsidR="00764640">
        <w:rPr>
          <w:szCs w:val="20"/>
        </w:rPr>
        <w:t xml:space="preserve"> AMORCE</w:t>
      </w:r>
      <w:r w:rsidR="000C0C2E" w:rsidRPr="005E4329">
        <w:rPr>
          <w:szCs w:val="20"/>
        </w:rPr>
        <w:t> » en objet du mail.</w:t>
      </w:r>
      <w:r w:rsidR="00E50B3D">
        <w:rPr>
          <w:b/>
          <w:szCs w:val="18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256F5C" w14:paraId="021FA8D4" w14:textId="77777777" w:rsidTr="00256F5C">
        <w:trPr>
          <w:trHeight w:val="646"/>
        </w:trPr>
        <w:tc>
          <w:tcPr>
            <w:tcW w:w="10606" w:type="dxa"/>
            <w:tcBorders>
              <w:top w:val="nil"/>
              <w:left w:val="nil"/>
              <w:bottom w:val="nil"/>
              <w:right w:val="nil"/>
            </w:tcBorders>
            <w:shd w:val="clear" w:color="auto" w:fill="0070BA"/>
            <w:vAlign w:val="center"/>
          </w:tcPr>
          <w:p w14:paraId="122A76E3" w14:textId="7FEA9A47" w:rsidR="00256F5C" w:rsidRPr="008C174B" w:rsidRDefault="00256F5C" w:rsidP="00707E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24"/>
                <w:szCs w:val="24"/>
              </w:rPr>
            </w:pPr>
            <w:r w:rsidRPr="008C174B">
              <w:rPr>
                <w:color w:val="FFFFFF" w:themeColor="background1"/>
                <w:sz w:val="24"/>
                <w:szCs w:val="24"/>
              </w:rPr>
              <w:lastRenderedPageBreak/>
              <w:t>1. Description du projet</w:t>
            </w:r>
          </w:p>
        </w:tc>
      </w:tr>
    </w:tbl>
    <w:p w14:paraId="38151CFF" w14:textId="4006C614" w:rsidR="00367368" w:rsidRDefault="00367368" w:rsidP="00E33BC9">
      <w:pPr>
        <w:pBdr>
          <w:top w:val="none" w:sz="4" w:space="8" w:color="000000"/>
        </w:pBdr>
        <w:jc w:val="center"/>
        <w:rPr>
          <w:b/>
          <w:szCs w:val="18"/>
        </w:rPr>
      </w:pPr>
    </w:p>
    <w:p w14:paraId="5EE9C993" w14:textId="5FAB0773" w:rsidR="00256F5C" w:rsidRPr="000A5FDA" w:rsidRDefault="00256F5C" w:rsidP="00256F5C">
      <w:pPr>
        <w:pBdr>
          <w:top w:val="none" w:sz="4" w:space="8" w:color="000000"/>
        </w:pBdr>
        <w:rPr>
          <w:color w:val="FF0000"/>
          <w:szCs w:val="18"/>
        </w:rPr>
      </w:pPr>
      <w:r w:rsidRPr="000A5FDA">
        <w:rPr>
          <w:color w:val="FF0000"/>
          <w:szCs w:val="18"/>
        </w:rPr>
        <w:t>La présentation du projet doit suivre le plan suivant (15 000 signes maximum,</w:t>
      </w:r>
      <w:r w:rsidR="00830C42" w:rsidRPr="000A5FDA">
        <w:rPr>
          <w:color w:val="FF0000"/>
          <w:szCs w:val="18"/>
        </w:rPr>
        <w:t xml:space="preserve"> bibliographie non comprise</w:t>
      </w:r>
      <w:r w:rsidRPr="000A5FDA">
        <w:rPr>
          <w:color w:val="FF0000"/>
          <w:szCs w:val="18"/>
        </w:rPr>
        <w:t>).</w:t>
      </w:r>
    </w:p>
    <w:p w14:paraId="7A5DF7F2" w14:textId="4C5C1820" w:rsidR="00DE1EA5" w:rsidRPr="00821EEA" w:rsidRDefault="00DE1EA5" w:rsidP="00DE1EA5">
      <w:pPr>
        <w:pStyle w:val="Paragraphedeliste"/>
        <w:numPr>
          <w:ilvl w:val="0"/>
          <w:numId w:val="33"/>
        </w:numPr>
        <w:pBdr>
          <w:top w:val="none" w:sz="4" w:space="8" w:color="000000"/>
        </w:pBdr>
        <w:rPr>
          <w:b/>
          <w:szCs w:val="18"/>
        </w:rPr>
      </w:pPr>
      <w:r w:rsidRPr="00821EEA">
        <w:rPr>
          <w:b/>
          <w:szCs w:val="18"/>
        </w:rPr>
        <w:t>Présentation du projet</w:t>
      </w:r>
    </w:p>
    <w:p w14:paraId="04165D65" w14:textId="09866DD9" w:rsidR="00DE1EA5" w:rsidRPr="00076BFF" w:rsidRDefault="00DE1EA5" w:rsidP="00DE1EA5">
      <w:pPr>
        <w:pStyle w:val="Paragraphedeliste"/>
        <w:numPr>
          <w:ilvl w:val="1"/>
          <w:numId w:val="33"/>
        </w:numPr>
        <w:pBdr>
          <w:top w:val="none" w:sz="4" w:space="8" w:color="000000"/>
        </w:pBdr>
        <w:rPr>
          <w:szCs w:val="18"/>
        </w:rPr>
      </w:pPr>
      <w:r w:rsidRPr="00076BFF">
        <w:rPr>
          <w:szCs w:val="18"/>
        </w:rPr>
        <w:t>Contexte, positionnement et objectif</w:t>
      </w:r>
      <w:r w:rsidR="00880CA7">
        <w:rPr>
          <w:szCs w:val="18"/>
        </w:rPr>
        <w:t>(</w:t>
      </w:r>
      <w:r w:rsidRPr="00076BFF">
        <w:rPr>
          <w:szCs w:val="18"/>
        </w:rPr>
        <w:t>s</w:t>
      </w:r>
      <w:r w:rsidR="00880CA7">
        <w:rPr>
          <w:szCs w:val="18"/>
        </w:rPr>
        <w:t>)</w:t>
      </w:r>
      <w:r w:rsidRPr="00076BFF">
        <w:rPr>
          <w:szCs w:val="18"/>
        </w:rPr>
        <w:t xml:space="preserve"> du projet</w:t>
      </w:r>
    </w:p>
    <w:p w14:paraId="62F6C62C" w14:textId="23B3ED85" w:rsidR="00DE1EA5" w:rsidRDefault="00DE1EA5" w:rsidP="00DE1EA5">
      <w:pPr>
        <w:pStyle w:val="Paragraphedeliste"/>
        <w:numPr>
          <w:ilvl w:val="1"/>
          <w:numId w:val="33"/>
        </w:numPr>
        <w:pBdr>
          <w:top w:val="none" w:sz="4" w:space="8" w:color="000000"/>
        </w:pBdr>
        <w:rPr>
          <w:szCs w:val="18"/>
        </w:rPr>
      </w:pPr>
      <w:r w:rsidRPr="00076BFF">
        <w:rPr>
          <w:szCs w:val="18"/>
        </w:rPr>
        <w:t>Méthodologie</w:t>
      </w:r>
      <w:r w:rsidR="00C942AD">
        <w:rPr>
          <w:szCs w:val="18"/>
        </w:rPr>
        <w:t>,</w:t>
      </w:r>
      <w:r w:rsidRPr="00076BFF">
        <w:rPr>
          <w:szCs w:val="18"/>
        </w:rPr>
        <w:t xml:space="preserve"> déroulement du projet</w:t>
      </w:r>
      <w:r w:rsidR="00C942AD">
        <w:rPr>
          <w:szCs w:val="18"/>
        </w:rPr>
        <w:t xml:space="preserve"> et livrables</w:t>
      </w:r>
    </w:p>
    <w:p w14:paraId="495B9A6F" w14:textId="36405499" w:rsidR="003D7F37" w:rsidRPr="00E0709D" w:rsidRDefault="00076BFF" w:rsidP="00E0709D">
      <w:pPr>
        <w:pStyle w:val="Paragraphedeliste"/>
        <w:numPr>
          <w:ilvl w:val="1"/>
          <w:numId w:val="33"/>
        </w:numPr>
        <w:pBdr>
          <w:top w:val="none" w:sz="4" w:space="8" w:color="000000"/>
        </w:pBdr>
        <w:rPr>
          <w:szCs w:val="18"/>
        </w:rPr>
      </w:pPr>
      <w:r>
        <w:rPr>
          <w:szCs w:val="18"/>
        </w:rPr>
        <w:t>Équipe (présentation succincte des partenaires et répartition des tâches)</w:t>
      </w:r>
    </w:p>
    <w:p w14:paraId="7D0A72D2" w14:textId="3E9EB393" w:rsidR="00076BFF" w:rsidRPr="00821EEA" w:rsidRDefault="00076BFF" w:rsidP="00076BFF">
      <w:pPr>
        <w:pStyle w:val="Paragraphedeliste"/>
        <w:numPr>
          <w:ilvl w:val="0"/>
          <w:numId w:val="33"/>
        </w:numPr>
        <w:pBdr>
          <w:top w:val="none" w:sz="4" w:space="8" w:color="000000"/>
        </w:pBdr>
        <w:rPr>
          <w:b/>
          <w:szCs w:val="18"/>
        </w:rPr>
      </w:pPr>
      <w:r w:rsidRPr="00821EEA">
        <w:rPr>
          <w:b/>
          <w:szCs w:val="18"/>
        </w:rPr>
        <w:t xml:space="preserve">Calendrier </w:t>
      </w:r>
      <w:r w:rsidR="0010095C">
        <w:rPr>
          <w:b/>
          <w:szCs w:val="18"/>
        </w:rPr>
        <w:t>prévisionnel d’activités</w:t>
      </w:r>
    </w:p>
    <w:p w14:paraId="2CD57657" w14:textId="3AE90CDB" w:rsidR="00076BFF" w:rsidRPr="00764640" w:rsidRDefault="00076BFF" w:rsidP="00076BFF">
      <w:pPr>
        <w:pBdr>
          <w:top w:val="none" w:sz="4" w:space="8" w:color="000000"/>
        </w:pBdr>
        <w:ind w:left="360" w:firstLine="348"/>
        <w:rPr>
          <w:i/>
          <w:sz w:val="18"/>
          <w:szCs w:val="18"/>
        </w:rPr>
      </w:pPr>
      <w:r w:rsidRPr="00764640">
        <w:rPr>
          <w:i/>
          <w:sz w:val="18"/>
          <w:szCs w:val="18"/>
        </w:rPr>
        <w:t xml:space="preserve">Les activités se dérouleront </w:t>
      </w:r>
      <w:r w:rsidR="003D7F37" w:rsidRPr="00764640">
        <w:rPr>
          <w:i/>
          <w:sz w:val="18"/>
          <w:szCs w:val="18"/>
        </w:rPr>
        <w:t>sur l’année civile 202</w:t>
      </w:r>
      <w:r w:rsidR="00091F9A">
        <w:rPr>
          <w:i/>
          <w:sz w:val="18"/>
          <w:szCs w:val="18"/>
        </w:rPr>
        <w:t>3</w:t>
      </w:r>
      <w:r w:rsidR="00880CA7" w:rsidRPr="00764640">
        <w:rPr>
          <w:i/>
          <w:sz w:val="18"/>
          <w:szCs w:val="18"/>
        </w:rPr>
        <w:t>.</w:t>
      </w:r>
    </w:p>
    <w:p w14:paraId="1CF3205D" w14:textId="00BBF64E" w:rsidR="00076BFF" w:rsidRDefault="00076BFF" w:rsidP="00076BFF">
      <w:pPr>
        <w:pStyle w:val="Paragraphedeliste"/>
        <w:numPr>
          <w:ilvl w:val="0"/>
          <w:numId w:val="33"/>
        </w:numPr>
        <w:pBdr>
          <w:top w:val="none" w:sz="4" w:space="8" w:color="000000"/>
        </w:pBdr>
        <w:rPr>
          <w:b/>
          <w:szCs w:val="18"/>
        </w:rPr>
      </w:pPr>
      <w:r w:rsidRPr="00821EEA">
        <w:rPr>
          <w:b/>
          <w:szCs w:val="18"/>
        </w:rPr>
        <w:t>Appel</w:t>
      </w:r>
      <w:r w:rsidR="00821EEA" w:rsidRPr="00821EEA">
        <w:rPr>
          <w:b/>
          <w:szCs w:val="18"/>
        </w:rPr>
        <w:t>(</w:t>
      </w:r>
      <w:r w:rsidRPr="00821EEA">
        <w:rPr>
          <w:b/>
          <w:szCs w:val="18"/>
        </w:rPr>
        <w:t>s</w:t>
      </w:r>
      <w:r w:rsidR="00821EEA" w:rsidRPr="00821EEA">
        <w:rPr>
          <w:b/>
          <w:szCs w:val="18"/>
        </w:rPr>
        <w:t>)</w:t>
      </w:r>
      <w:r w:rsidRPr="00821EEA">
        <w:rPr>
          <w:b/>
          <w:szCs w:val="18"/>
        </w:rPr>
        <w:t xml:space="preserve"> à projets ciblé</w:t>
      </w:r>
      <w:r w:rsidR="00821EEA" w:rsidRPr="00821EEA">
        <w:rPr>
          <w:b/>
          <w:szCs w:val="18"/>
        </w:rPr>
        <w:t>(</w:t>
      </w:r>
      <w:r w:rsidRPr="00821EEA">
        <w:rPr>
          <w:b/>
          <w:szCs w:val="18"/>
        </w:rPr>
        <w:t>s</w:t>
      </w:r>
      <w:r w:rsidR="00821EEA" w:rsidRPr="00821EEA">
        <w:rPr>
          <w:b/>
          <w:szCs w:val="18"/>
        </w:rPr>
        <w:t>)</w:t>
      </w:r>
      <w:r w:rsidRPr="00821EEA">
        <w:rPr>
          <w:b/>
          <w:szCs w:val="18"/>
        </w:rPr>
        <w:t xml:space="preserve"> au terme du projet</w:t>
      </w:r>
      <w:r w:rsidR="005A0911">
        <w:rPr>
          <w:b/>
          <w:szCs w:val="18"/>
        </w:rPr>
        <w:t xml:space="preserve"> « Amorce »</w:t>
      </w:r>
    </w:p>
    <w:p w14:paraId="45E4C0B0" w14:textId="4F9743EE" w:rsidR="009901C2" w:rsidRPr="00025826" w:rsidRDefault="00025826" w:rsidP="009901C2">
      <w:pPr>
        <w:pStyle w:val="Paragraphedeliste"/>
        <w:pBdr>
          <w:top w:val="none" w:sz="4" w:space="8" w:color="000000"/>
        </w:pBdr>
        <w:rPr>
          <w:i/>
          <w:szCs w:val="18"/>
        </w:rPr>
      </w:pPr>
      <w:r w:rsidRPr="00025826">
        <w:rPr>
          <w:i/>
          <w:szCs w:val="18"/>
        </w:rPr>
        <w:t>Une prospective affichée vers d’autres sources de financement et de partenariat sera appréciée, avec une brève présentation des potentiels développements méthodologiques et scientifiques</w:t>
      </w:r>
      <w:r w:rsidR="00764640">
        <w:rPr>
          <w:i/>
          <w:szCs w:val="18"/>
        </w:rPr>
        <w:t xml:space="preserve"> </w:t>
      </w:r>
      <w:r w:rsidRPr="00025826">
        <w:rPr>
          <w:i/>
          <w:szCs w:val="18"/>
        </w:rPr>
        <w:t>envisagés.</w:t>
      </w:r>
    </w:p>
    <w:p w14:paraId="3EDCC9A0" w14:textId="02B65421" w:rsidR="00821EEA" w:rsidRDefault="00821EEA" w:rsidP="00821EEA">
      <w:pPr>
        <w:pStyle w:val="Paragraphedeliste"/>
        <w:numPr>
          <w:ilvl w:val="0"/>
          <w:numId w:val="33"/>
        </w:numPr>
        <w:pBdr>
          <w:top w:val="none" w:sz="4" w:space="8" w:color="000000"/>
        </w:pBdr>
        <w:rPr>
          <w:b/>
          <w:szCs w:val="18"/>
        </w:rPr>
      </w:pPr>
      <w:r>
        <w:rPr>
          <w:b/>
          <w:szCs w:val="18"/>
        </w:rPr>
        <w:t>Articulation envisagée avec l’</w:t>
      </w:r>
      <w:r w:rsidR="005A0911">
        <w:rPr>
          <w:b/>
          <w:szCs w:val="18"/>
        </w:rPr>
        <w:t>offre</w:t>
      </w:r>
      <w:r>
        <w:rPr>
          <w:b/>
          <w:szCs w:val="18"/>
        </w:rPr>
        <w:t xml:space="preserve"> de formation</w:t>
      </w:r>
      <w:r w:rsidR="00B23174">
        <w:rPr>
          <w:b/>
          <w:szCs w:val="18"/>
        </w:rPr>
        <w:t xml:space="preserve"> d’AMU</w:t>
      </w:r>
    </w:p>
    <w:p w14:paraId="2F0C2CC8" w14:textId="30205BCF" w:rsidR="00821EEA" w:rsidRDefault="00B23174" w:rsidP="00821EEA">
      <w:pPr>
        <w:pBdr>
          <w:top w:val="none" w:sz="4" w:space="8" w:color="000000"/>
        </w:pBdr>
        <w:ind w:left="709"/>
        <w:rPr>
          <w:i/>
          <w:szCs w:val="18"/>
        </w:rPr>
      </w:pPr>
      <w:r>
        <w:rPr>
          <w:i/>
          <w:szCs w:val="18"/>
        </w:rPr>
        <w:t>Accueil de stagiaires AMU, d</w:t>
      </w:r>
      <w:r w:rsidR="00821EEA">
        <w:rPr>
          <w:i/>
          <w:szCs w:val="18"/>
        </w:rPr>
        <w:t xml:space="preserve">éveloppement de nouveaux contenus pédagogiques, </w:t>
      </w:r>
      <w:r>
        <w:rPr>
          <w:i/>
          <w:szCs w:val="18"/>
        </w:rPr>
        <w:t>organisation de formations (niveau master et doctorat)…</w:t>
      </w:r>
    </w:p>
    <w:p w14:paraId="646EE1F9" w14:textId="3C9C61E7" w:rsidR="00B23174" w:rsidRPr="00B23174" w:rsidRDefault="00B23174" w:rsidP="00B23174">
      <w:pPr>
        <w:pStyle w:val="Paragraphedeliste"/>
        <w:numPr>
          <w:ilvl w:val="0"/>
          <w:numId w:val="33"/>
        </w:numPr>
        <w:pBdr>
          <w:top w:val="none" w:sz="4" w:space="8" w:color="000000"/>
        </w:pBdr>
        <w:rPr>
          <w:b/>
          <w:szCs w:val="18"/>
        </w:rPr>
      </w:pPr>
      <w:r>
        <w:rPr>
          <w:b/>
          <w:szCs w:val="18"/>
        </w:rPr>
        <w:t>Références bibliographiques</w:t>
      </w:r>
    </w:p>
    <w:p w14:paraId="3AE35912" w14:textId="38C67DB5" w:rsidR="00821EEA" w:rsidRDefault="00821EEA" w:rsidP="000E3C04">
      <w:pPr>
        <w:pBdr>
          <w:top w:val="none" w:sz="4" w:space="8" w:color="000000"/>
        </w:pBdr>
        <w:rPr>
          <w:szCs w:val="18"/>
        </w:rPr>
      </w:pPr>
    </w:p>
    <w:p w14:paraId="31D16D89" w14:textId="4A63E002" w:rsidR="000E3C04" w:rsidRDefault="000E3C04">
      <w:pPr>
        <w:jc w:val="left"/>
        <w:rPr>
          <w:szCs w:val="18"/>
        </w:rPr>
      </w:pPr>
      <w:r>
        <w:rPr>
          <w:szCs w:val="18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0E3C04" w14:paraId="3DCF27DD" w14:textId="77777777" w:rsidTr="00707E10">
        <w:trPr>
          <w:trHeight w:val="646"/>
        </w:trPr>
        <w:tc>
          <w:tcPr>
            <w:tcW w:w="10606" w:type="dxa"/>
            <w:tcBorders>
              <w:top w:val="nil"/>
              <w:left w:val="nil"/>
              <w:bottom w:val="nil"/>
              <w:right w:val="nil"/>
            </w:tcBorders>
            <w:shd w:val="clear" w:color="auto" w:fill="0070BA"/>
            <w:vAlign w:val="center"/>
          </w:tcPr>
          <w:p w14:paraId="5112157C" w14:textId="50B41B11" w:rsidR="000E3C04" w:rsidRPr="008C174B" w:rsidRDefault="000E3C04" w:rsidP="00707E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lastRenderedPageBreak/>
              <w:t>2</w:t>
            </w:r>
            <w:r w:rsidRPr="008C174B">
              <w:rPr>
                <w:color w:val="FFFFFF" w:themeColor="background1"/>
                <w:sz w:val="24"/>
                <w:szCs w:val="24"/>
              </w:rPr>
              <w:t xml:space="preserve">. </w:t>
            </w:r>
            <w:r>
              <w:rPr>
                <w:color w:val="FFFFFF" w:themeColor="background1"/>
                <w:sz w:val="24"/>
                <w:szCs w:val="24"/>
              </w:rPr>
              <w:t>Budget prévisionnel</w:t>
            </w:r>
          </w:p>
        </w:tc>
      </w:tr>
    </w:tbl>
    <w:p w14:paraId="4F391FC0" w14:textId="77777777" w:rsidR="000E3C04" w:rsidRDefault="000E3C04" w:rsidP="000E3C04">
      <w:pPr>
        <w:pBdr>
          <w:top w:val="none" w:sz="4" w:space="8" w:color="000000"/>
        </w:pBdr>
        <w:jc w:val="center"/>
        <w:rPr>
          <w:b/>
          <w:szCs w:val="18"/>
        </w:rPr>
      </w:pP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334"/>
        <w:gridCol w:w="2426"/>
        <w:gridCol w:w="2426"/>
        <w:gridCol w:w="2426"/>
      </w:tblGrid>
      <w:tr w:rsidR="00A82A7A" w:rsidRPr="00A82A7A" w14:paraId="56D9109C" w14:textId="77777777" w:rsidTr="004258FF">
        <w:tc>
          <w:tcPr>
            <w:tcW w:w="3334" w:type="dxa"/>
          </w:tcPr>
          <w:p w14:paraId="2B2CA526" w14:textId="76D8E169" w:rsidR="00A82A7A" w:rsidRPr="00A82A7A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0070BA"/>
          </w:tcPr>
          <w:p w14:paraId="45E4AF23" w14:textId="77777777" w:rsidR="000A5FDA" w:rsidRDefault="00A82A7A" w:rsidP="00A82A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16"/>
                <w:szCs w:val="16"/>
              </w:rPr>
            </w:pPr>
            <w:r w:rsidRPr="00A82A7A">
              <w:rPr>
                <w:color w:val="FFFFFF" w:themeColor="background1"/>
                <w:sz w:val="16"/>
                <w:szCs w:val="16"/>
              </w:rPr>
              <w:t xml:space="preserve">Montant sollicité </w:t>
            </w:r>
          </w:p>
          <w:p w14:paraId="6AC86A22" w14:textId="77E5CC8A" w:rsidR="00A82A7A" w:rsidRPr="00A82A7A" w:rsidRDefault="00A82A7A" w:rsidP="00A82A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16"/>
                <w:szCs w:val="16"/>
              </w:rPr>
            </w:pPr>
            <w:r w:rsidRPr="00A82A7A">
              <w:rPr>
                <w:color w:val="FFFFFF" w:themeColor="background1"/>
                <w:sz w:val="16"/>
                <w:szCs w:val="16"/>
              </w:rPr>
              <w:t>auprès de l’Institut</w:t>
            </w:r>
          </w:p>
        </w:tc>
        <w:tc>
          <w:tcPr>
            <w:tcW w:w="2426" w:type="dxa"/>
            <w:shd w:val="clear" w:color="auto" w:fill="0070BA"/>
          </w:tcPr>
          <w:p w14:paraId="32BEDC0D" w14:textId="1A0227B2" w:rsidR="00A82A7A" w:rsidRPr="00A82A7A" w:rsidRDefault="00A82A7A" w:rsidP="00A82A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16"/>
                <w:szCs w:val="16"/>
              </w:rPr>
            </w:pPr>
            <w:r w:rsidRPr="00A82A7A">
              <w:rPr>
                <w:color w:val="FFFFFF" w:themeColor="background1"/>
                <w:sz w:val="16"/>
                <w:szCs w:val="16"/>
              </w:rPr>
              <w:t>Moyens propres</w:t>
            </w:r>
            <w:r w:rsidR="007D1770">
              <w:rPr>
                <w:rStyle w:val="Appelnotedebasdep"/>
                <w:color w:val="FFFFFF" w:themeColor="background1"/>
                <w:sz w:val="16"/>
                <w:szCs w:val="16"/>
              </w:rPr>
              <w:footnoteReference w:id="1"/>
            </w:r>
          </w:p>
          <w:p w14:paraId="259C978F" w14:textId="51B87B52" w:rsidR="00A82A7A" w:rsidRPr="00A82A7A" w:rsidRDefault="00A82A7A" w:rsidP="00A82A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16"/>
                <w:szCs w:val="16"/>
              </w:rPr>
            </w:pPr>
            <w:r w:rsidRPr="00A82A7A">
              <w:rPr>
                <w:color w:val="FFFFFF" w:themeColor="background1"/>
                <w:sz w:val="16"/>
                <w:szCs w:val="16"/>
              </w:rPr>
              <w:t>(</w:t>
            </w:r>
            <w:proofErr w:type="gramStart"/>
            <w:r w:rsidRPr="004258FF">
              <w:rPr>
                <w:color w:val="FFFFFF" w:themeColor="background1"/>
                <w:sz w:val="16"/>
                <w:szCs w:val="16"/>
              </w:rPr>
              <w:t>facultatif</w:t>
            </w:r>
            <w:proofErr w:type="gramEnd"/>
            <w:r w:rsidRPr="00A82A7A">
              <w:rPr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2426" w:type="dxa"/>
            <w:shd w:val="clear" w:color="auto" w:fill="0070BA"/>
          </w:tcPr>
          <w:p w14:paraId="2AD15007" w14:textId="77A24CC5" w:rsidR="00A82A7A" w:rsidRPr="00A82A7A" w:rsidRDefault="00A82A7A" w:rsidP="00A82A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16"/>
                <w:szCs w:val="16"/>
              </w:rPr>
            </w:pPr>
            <w:r w:rsidRPr="00A82A7A">
              <w:rPr>
                <w:color w:val="FFFFFF" w:themeColor="background1"/>
                <w:sz w:val="16"/>
                <w:szCs w:val="16"/>
              </w:rPr>
              <w:t>Autres financements</w:t>
            </w:r>
            <w:r w:rsidR="007D1770">
              <w:rPr>
                <w:rStyle w:val="Appelnotedebasdep"/>
                <w:color w:val="FFFFFF" w:themeColor="background1"/>
                <w:sz w:val="16"/>
                <w:szCs w:val="16"/>
              </w:rPr>
              <w:footnoteReference w:id="2"/>
            </w:r>
          </w:p>
          <w:p w14:paraId="036F1082" w14:textId="12821428" w:rsidR="00A82A7A" w:rsidRPr="00A82A7A" w:rsidRDefault="00A82A7A" w:rsidP="00A82A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16"/>
                <w:szCs w:val="16"/>
              </w:rPr>
            </w:pPr>
            <w:r w:rsidRPr="00A82A7A">
              <w:rPr>
                <w:color w:val="FFFFFF" w:themeColor="background1"/>
                <w:sz w:val="16"/>
                <w:szCs w:val="16"/>
              </w:rPr>
              <w:t>(</w:t>
            </w:r>
            <w:proofErr w:type="gramStart"/>
            <w:r w:rsidRPr="00A82A7A">
              <w:rPr>
                <w:color w:val="FFFFFF" w:themeColor="background1"/>
                <w:sz w:val="16"/>
                <w:szCs w:val="16"/>
              </w:rPr>
              <w:t>facultatif</w:t>
            </w:r>
            <w:proofErr w:type="gramEnd"/>
            <w:r w:rsidRPr="00A82A7A">
              <w:rPr>
                <w:color w:val="FFFFFF" w:themeColor="background1"/>
                <w:sz w:val="16"/>
                <w:szCs w:val="16"/>
              </w:rPr>
              <w:t>)</w:t>
            </w:r>
          </w:p>
        </w:tc>
      </w:tr>
      <w:tr w:rsidR="00A82A7A" w:rsidRPr="00A82A7A" w14:paraId="091C684A" w14:textId="77777777" w:rsidTr="00354BEA">
        <w:tc>
          <w:tcPr>
            <w:tcW w:w="3334" w:type="dxa"/>
            <w:shd w:val="clear" w:color="auto" w:fill="BFBFBF" w:themeFill="background1" w:themeFillShade="BF"/>
          </w:tcPr>
          <w:p w14:paraId="605F1227" w14:textId="71AF536C" w:rsidR="00A82A7A" w:rsidRPr="004258FF" w:rsidRDefault="00141E9B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Missions (réunions et déplacements)</w:t>
            </w:r>
          </w:p>
        </w:tc>
        <w:tc>
          <w:tcPr>
            <w:tcW w:w="2426" w:type="dxa"/>
            <w:shd w:val="clear" w:color="auto" w:fill="BFBFBF" w:themeFill="background1" w:themeFillShade="BF"/>
          </w:tcPr>
          <w:p w14:paraId="3A484812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BFBFBF" w:themeFill="background1" w:themeFillShade="BF"/>
          </w:tcPr>
          <w:p w14:paraId="0201B595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BFBFBF" w:themeFill="background1" w:themeFillShade="BF"/>
          </w:tcPr>
          <w:p w14:paraId="169FBCD8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A82A7A" w:rsidRPr="00A82A7A" w14:paraId="681AFD69" w14:textId="77777777" w:rsidTr="004258FF">
        <w:tc>
          <w:tcPr>
            <w:tcW w:w="3334" w:type="dxa"/>
          </w:tcPr>
          <w:p w14:paraId="21D9A3BE" w14:textId="351E1EC5" w:rsidR="00A82A7A" w:rsidRPr="004258FF" w:rsidRDefault="00A82A7A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356B8717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792A59BD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68C1A670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393DDE" w:rsidRPr="00A82A7A" w14:paraId="733E19CF" w14:textId="77777777" w:rsidTr="004258FF">
        <w:tc>
          <w:tcPr>
            <w:tcW w:w="3334" w:type="dxa"/>
          </w:tcPr>
          <w:p w14:paraId="09124257" w14:textId="77777777" w:rsidR="00393DDE" w:rsidRPr="004258FF" w:rsidRDefault="00393DDE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1C87AC4B" w14:textId="77777777" w:rsidR="00393DDE" w:rsidRPr="004258FF" w:rsidRDefault="00393DDE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1BE984ED" w14:textId="77777777" w:rsidR="00393DDE" w:rsidRPr="004258FF" w:rsidRDefault="00393DDE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689D3D1B" w14:textId="77777777" w:rsidR="00393DDE" w:rsidRPr="004258FF" w:rsidRDefault="00393DDE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A82A7A" w:rsidRPr="00A82A7A" w14:paraId="5CAD23C8" w14:textId="77777777" w:rsidTr="004258FF">
        <w:tc>
          <w:tcPr>
            <w:tcW w:w="3334" w:type="dxa"/>
          </w:tcPr>
          <w:p w14:paraId="6E78A678" w14:textId="77777777" w:rsidR="00A82A7A" w:rsidRPr="004258FF" w:rsidRDefault="00A82A7A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25973711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35284930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658C9140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A82A7A" w:rsidRPr="00A82A7A" w14:paraId="02FDFB15" w14:textId="77777777" w:rsidTr="004258FF">
        <w:tc>
          <w:tcPr>
            <w:tcW w:w="3334" w:type="dxa"/>
          </w:tcPr>
          <w:p w14:paraId="7942A032" w14:textId="77777777" w:rsidR="00A82A7A" w:rsidRPr="004258FF" w:rsidRDefault="00A82A7A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0C0897A0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40AD9989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5EE7F063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A82A7A" w:rsidRPr="00A82A7A" w14:paraId="2E9B8D18" w14:textId="77777777" w:rsidTr="00354BEA">
        <w:tc>
          <w:tcPr>
            <w:tcW w:w="3334" w:type="dxa"/>
            <w:shd w:val="clear" w:color="auto" w:fill="BFBFBF" w:themeFill="background1" w:themeFillShade="BF"/>
          </w:tcPr>
          <w:p w14:paraId="6496046E" w14:textId="4E0451A7" w:rsidR="004258FF" w:rsidRPr="004258FF" w:rsidRDefault="00141E9B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Matériel</w:t>
            </w:r>
            <w:r>
              <w:rPr>
                <w:rStyle w:val="Appelnotedebasdep"/>
                <w:sz w:val="16"/>
                <w:szCs w:val="16"/>
              </w:rPr>
              <w:footnoteReference w:id="3"/>
            </w:r>
            <w:r w:rsidR="00147836">
              <w:rPr>
                <w:sz w:val="16"/>
                <w:szCs w:val="16"/>
              </w:rPr>
              <w:t xml:space="preserve"> et consommables</w:t>
            </w:r>
          </w:p>
        </w:tc>
        <w:tc>
          <w:tcPr>
            <w:tcW w:w="2426" w:type="dxa"/>
            <w:shd w:val="clear" w:color="auto" w:fill="BFBFBF" w:themeFill="background1" w:themeFillShade="BF"/>
          </w:tcPr>
          <w:p w14:paraId="6A34EBD1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BFBFBF" w:themeFill="background1" w:themeFillShade="BF"/>
          </w:tcPr>
          <w:p w14:paraId="0B47AB70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BFBFBF" w:themeFill="background1" w:themeFillShade="BF"/>
          </w:tcPr>
          <w:p w14:paraId="57889A7D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A82A7A" w:rsidRPr="00A82A7A" w14:paraId="7753A4F5" w14:textId="77777777" w:rsidTr="004258FF">
        <w:tc>
          <w:tcPr>
            <w:tcW w:w="3334" w:type="dxa"/>
          </w:tcPr>
          <w:p w14:paraId="2080A9D6" w14:textId="77777777" w:rsidR="00A82A7A" w:rsidRPr="004258FF" w:rsidRDefault="00A82A7A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03004199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3BE14FAB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4DBA18BB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A82A7A" w:rsidRPr="00A82A7A" w14:paraId="74AF7F3F" w14:textId="77777777" w:rsidTr="004258FF">
        <w:tc>
          <w:tcPr>
            <w:tcW w:w="3334" w:type="dxa"/>
          </w:tcPr>
          <w:p w14:paraId="5EEC41D7" w14:textId="77777777" w:rsidR="00A82A7A" w:rsidRPr="004258FF" w:rsidRDefault="00A82A7A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28A6B23E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1E10C5E6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0484C613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4258FF" w:rsidRPr="00A82A7A" w14:paraId="370AC91B" w14:textId="77777777" w:rsidTr="004258FF">
        <w:tc>
          <w:tcPr>
            <w:tcW w:w="3334" w:type="dxa"/>
          </w:tcPr>
          <w:p w14:paraId="091CC058" w14:textId="77777777" w:rsidR="004258FF" w:rsidRPr="004258FF" w:rsidRDefault="004258FF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2F0BB3C8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6EFCC1E4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71A7378B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4258FF" w:rsidRPr="00A82A7A" w14:paraId="4C77A30A" w14:textId="77777777" w:rsidTr="004258FF">
        <w:tc>
          <w:tcPr>
            <w:tcW w:w="3334" w:type="dxa"/>
          </w:tcPr>
          <w:p w14:paraId="05098953" w14:textId="77777777" w:rsidR="004258FF" w:rsidRPr="004258FF" w:rsidRDefault="004258FF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59E5F60A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661CC302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78721AB6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4258FF" w:rsidRPr="00A82A7A" w14:paraId="5590137F" w14:textId="77777777" w:rsidTr="004258FF">
        <w:tc>
          <w:tcPr>
            <w:tcW w:w="3334" w:type="dxa"/>
          </w:tcPr>
          <w:p w14:paraId="62786EDB" w14:textId="77777777" w:rsidR="004258FF" w:rsidRPr="004258FF" w:rsidRDefault="004258FF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4141BF4B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12548421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4F5D9E55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4258FF" w:rsidRPr="00A82A7A" w14:paraId="6CFD6B73" w14:textId="77777777" w:rsidTr="00354BEA">
        <w:tc>
          <w:tcPr>
            <w:tcW w:w="3334" w:type="dxa"/>
            <w:shd w:val="clear" w:color="auto" w:fill="BFBFBF" w:themeFill="background1" w:themeFillShade="BF"/>
          </w:tcPr>
          <w:p w14:paraId="47BF7EE8" w14:textId="2A08B082" w:rsidR="004258FF" w:rsidRPr="004258FF" w:rsidRDefault="00141E9B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Autres (prestations, stages</w:t>
            </w:r>
            <w:r w:rsidR="000224F3">
              <w:rPr>
                <w:rStyle w:val="Appelnotedebasdep"/>
              </w:rPr>
              <w:footnoteReference w:id="4"/>
            </w:r>
            <w:r>
              <w:rPr>
                <w:sz w:val="16"/>
                <w:szCs w:val="16"/>
              </w:rPr>
              <w:t>…)</w:t>
            </w:r>
          </w:p>
        </w:tc>
        <w:tc>
          <w:tcPr>
            <w:tcW w:w="2426" w:type="dxa"/>
            <w:shd w:val="clear" w:color="auto" w:fill="BFBFBF" w:themeFill="background1" w:themeFillShade="BF"/>
          </w:tcPr>
          <w:p w14:paraId="18746552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BFBFBF" w:themeFill="background1" w:themeFillShade="BF"/>
          </w:tcPr>
          <w:p w14:paraId="445FC8DD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BFBFBF" w:themeFill="background1" w:themeFillShade="BF"/>
          </w:tcPr>
          <w:p w14:paraId="29A9AA77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4258FF" w:rsidRPr="00A82A7A" w14:paraId="6D5725F3" w14:textId="77777777" w:rsidTr="004258FF">
        <w:tc>
          <w:tcPr>
            <w:tcW w:w="3334" w:type="dxa"/>
          </w:tcPr>
          <w:p w14:paraId="1C9F50A2" w14:textId="77777777" w:rsidR="004258FF" w:rsidRPr="004258FF" w:rsidRDefault="004258FF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26E512B9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3D0BFBB4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0FC40096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4258FF" w:rsidRPr="00A82A7A" w14:paraId="4ED43CD3" w14:textId="77777777" w:rsidTr="004258FF">
        <w:tc>
          <w:tcPr>
            <w:tcW w:w="3334" w:type="dxa"/>
          </w:tcPr>
          <w:p w14:paraId="13F1FCD1" w14:textId="77777777" w:rsidR="004258FF" w:rsidRPr="004258FF" w:rsidRDefault="004258FF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457C8C4E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561F76E2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1020A12F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4258FF" w:rsidRPr="00A82A7A" w14:paraId="76E8F782" w14:textId="77777777" w:rsidTr="004258FF">
        <w:tc>
          <w:tcPr>
            <w:tcW w:w="3334" w:type="dxa"/>
          </w:tcPr>
          <w:p w14:paraId="4935F3D2" w14:textId="77777777" w:rsidR="004258FF" w:rsidRPr="004258FF" w:rsidRDefault="004258FF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35D79588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2A905EDF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7F944A07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4258FF" w:rsidRPr="00A82A7A" w14:paraId="61D5D299" w14:textId="77777777" w:rsidTr="004258FF">
        <w:tc>
          <w:tcPr>
            <w:tcW w:w="3334" w:type="dxa"/>
          </w:tcPr>
          <w:p w14:paraId="6135E3D3" w14:textId="77777777" w:rsidR="004258FF" w:rsidRPr="004258FF" w:rsidRDefault="004258FF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6B72061F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1061B665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0F9F0029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4258FF" w:rsidRPr="00A82A7A" w14:paraId="121687EE" w14:textId="77777777" w:rsidTr="004258FF">
        <w:tc>
          <w:tcPr>
            <w:tcW w:w="3334" w:type="dxa"/>
          </w:tcPr>
          <w:p w14:paraId="7586BF85" w14:textId="77777777" w:rsidR="004258FF" w:rsidRPr="004258FF" w:rsidRDefault="004258FF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4D6E5291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1C626B41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06B969A5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290CDD" w:rsidRPr="00A82A7A" w14:paraId="05E32AA1" w14:textId="77777777" w:rsidTr="00354BEA">
        <w:tc>
          <w:tcPr>
            <w:tcW w:w="3334" w:type="dxa"/>
            <w:shd w:val="clear" w:color="auto" w:fill="BFBFBF" w:themeFill="background1" w:themeFillShade="BF"/>
          </w:tcPr>
          <w:p w14:paraId="53FD00E1" w14:textId="78D04900" w:rsidR="00290CDD" w:rsidRPr="004258FF" w:rsidRDefault="00290CDD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</w:t>
            </w:r>
          </w:p>
        </w:tc>
        <w:tc>
          <w:tcPr>
            <w:tcW w:w="2426" w:type="dxa"/>
            <w:shd w:val="clear" w:color="auto" w:fill="BFBFBF" w:themeFill="background1" w:themeFillShade="BF"/>
          </w:tcPr>
          <w:p w14:paraId="2C17A00A" w14:textId="281F8D84" w:rsidR="00290CDD" w:rsidRPr="00CE487E" w:rsidRDefault="00CE487E" w:rsidP="00CE48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i/>
                <w:sz w:val="16"/>
                <w:szCs w:val="16"/>
              </w:rPr>
            </w:pPr>
            <w:r w:rsidRPr="00CE487E">
              <w:rPr>
                <w:i/>
                <w:sz w:val="14"/>
                <w:szCs w:val="16"/>
              </w:rPr>
              <w:t>Entre 5 000 € et 10 000 €</w:t>
            </w:r>
          </w:p>
        </w:tc>
        <w:tc>
          <w:tcPr>
            <w:tcW w:w="2426" w:type="dxa"/>
            <w:shd w:val="clear" w:color="auto" w:fill="BFBFBF" w:themeFill="background1" w:themeFillShade="BF"/>
          </w:tcPr>
          <w:p w14:paraId="2163737B" w14:textId="77777777" w:rsidR="00290CDD" w:rsidRPr="004258FF" w:rsidRDefault="00290CDD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BFBFBF" w:themeFill="background1" w:themeFillShade="BF"/>
          </w:tcPr>
          <w:p w14:paraId="7F51F2F9" w14:textId="77777777" w:rsidR="00290CDD" w:rsidRPr="004258FF" w:rsidRDefault="00290CDD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</w:tbl>
    <w:p w14:paraId="74959240" w14:textId="4299BE48" w:rsidR="000E3C04" w:rsidRPr="000A5FDA" w:rsidRDefault="00290CDD" w:rsidP="000A5FDA">
      <w:pPr>
        <w:pBdr>
          <w:top w:val="none" w:sz="4" w:space="8" w:color="000000"/>
        </w:pBdr>
        <w:jc w:val="center"/>
        <w:rPr>
          <w:color w:val="FF0000"/>
          <w:szCs w:val="18"/>
        </w:rPr>
      </w:pPr>
      <w:r w:rsidRPr="000A5FDA">
        <w:rPr>
          <w:color w:val="FF0000"/>
          <w:szCs w:val="18"/>
        </w:rPr>
        <w:t>Insérer autant de lignes que nécessaire.</w:t>
      </w:r>
    </w:p>
    <w:p w14:paraId="1F25B623" w14:textId="04C9185D" w:rsidR="00327B98" w:rsidRDefault="00327B98">
      <w:pPr>
        <w:jc w:val="left"/>
        <w:rPr>
          <w:i/>
          <w:szCs w:val="18"/>
        </w:rPr>
      </w:pPr>
      <w:r>
        <w:rPr>
          <w:i/>
          <w:szCs w:val="18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327B98" w14:paraId="5DE83DF1" w14:textId="77777777" w:rsidTr="00707E10">
        <w:trPr>
          <w:trHeight w:val="646"/>
        </w:trPr>
        <w:tc>
          <w:tcPr>
            <w:tcW w:w="10606" w:type="dxa"/>
            <w:tcBorders>
              <w:top w:val="nil"/>
              <w:left w:val="nil"/>
              <w:bottom w:val="nil"/>
              <w:right w:val="nil"/>
            </w:tcBorders>
            <w:shd w:val="clear" w:color="auto" w:fill="0070BA"/>
            <w:vAlign w:val="center"/>
          </w:tcPr>
          <w:p w14:paraId="393C6B2C" w14:textId="6F6B09FB" w:rsidR="00327B98" w:rsidRPr="008C174B" w:rsidRDefault="00327B98" w:rsidP="00707E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lastRenderedPageBreak/>
              <w:t>3</w:t>
            </w:r>
            <w:r w:rsidRPr="008C174B">
              <w:rPr>
                <w:color w:val="FFFFFF" w:themeColor="background1"/>
                <w:sz w:val="24"/>
                <w:szCs w:val="24"/>
              </w:rPr>
              <w:t xml:space="preserve">. </w:t>
            </w:r>
            <w:r>
              <w:rPr>
                <w:color w:val="FFFFFF" w:themeColor="background1"/>
                <w:sz w:val="24"/>
                <w:szCs w:val="24"/>
              </w:rPr>
              <w:t>Partenaires</w:t>
            </w:r>
          </w:p>
        </w:tc>
      </w:tr>
    </w:tbl>
    <w:p w14:paraId="319D20EA" w14:textId="77777777" w:rsidR="00327B98" w:rsidRDefault="00327B98" w:rsidP="00327B98">
      <w:pPr>
        <w:pBdr>
          <w:top w:val="none" w:sz="4" w:space="8" w:color="000000"/>
        </w:pBdr>
        <w:jc w:val="center"/>
        <w:rPr>
          <w:b/>
          <w:szCs w:val="18"/>
        </w:rPr>
      </w:pPr>
    </w:p>
    <w:p w14:paraId="698FB20D" w14:textId="3A52B0D6" w:rsidR="00354BEA" w:rsidRDefault="00354BEA" w:rsidP="000E3C04">
      <w:pPr>
        <w:pBdr>
          <w:top w:val="none" w:sz="4" w:space="8" w:color="000000"/>
        </w:pBdr>
        <w:rPr>
          <w:color w:val="0070BA"/>
          <w:sz w:val="22"/>
        </w:rPr>
      </w:pPr>
      <w:r w:rsidRPr="006E1C0E">
        <w:rPr>
          <w:sz w:val="22"/>
        </w:rPr>
        <w:t xml:space="preserve">// </w:t>
      </w:r>
      <w:r>
        <w:rPr>
          <w:color w:val="0070BA"/>
          <w:sz w:val="22"/>
        </w:rPr>
        <w:t>Porteurs du projet</w:t>
      </w:r>
    </w:p>
    <w:tbl>
      <w:tblPr>
        <w:tblStyle w:val="Grilledutableau"/>
        <w:tblW w:w="0" w:type="auto"/>
        <w:tblBorders>
          <w:top w:val="single" w:sz="18" w:space="0" w:color="0070BA"/>
          <w:left w:val="single" w:sz="18" w:space="0" w:color="0070BA"/>
          <w:bottom w:val="single" w:sz="18" w:space="0" w:color="0070BA"/>
          <w:right w:val="single" w:sz="18" w:space="0" w:color="0070BA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303"/>
        <w:gridCol w:w="5303"/>
      </w:tblGrid>
      <w:tr w:rsidR="000C09AB" w:rsidRPr="008C3ACB" w14:paraId="70C94CEE" w14:textId="77777777" w:rsidTr="00F0092E">
        <w:tc>
          <w:tcPr>
            <w:tcW w:w="5303" w:type="dxa"/>
          </w:tcPr>
          <w:p w14:paraId="51E44B2B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Nom :</w:t>
            </w:r>
          </w:p>
          <w:p w14:paraId="3E248A9C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Prénom :</w:t>
            </w:r>
          </w:p>
          <w:p w14:paraId="1AE66248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Mail :</w:t>
            </w:r>
          </w:p>
          <w:p w14:paraId="1355354F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Téléphone :</w:t>
            </w:r>
          </w:p>
        </w:tc>
        <w:tc>
          <w:tcPr>
            <w:tcW w:w="5303" w:type="dxa"/>
          </w:tcPr>
          <w:p w14:paraId="46EAC04F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Statut :</w:t>
            </w:r>
          </w:p>
          <w:p w14:paraId="36E081C6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Unité :</w:t>
            </w:r>
          </w:p>
          <w:p w14:paraId="5DDF520F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  <w:p w14:paraId="5B5BEE14" w14:textId="5EE91246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 xml:space="preserve">Fait à ………. </w:t>
            </w:r>
            <w:proofErr w:type="gramStart"/>
            <w:r w:rsidRPr="008C3ACB">
              <w:rPr>
                <w:sz w:val="18"/>
                <w:szCs w:val="18"/>
              </w:rPr>
              <w:t>le</w:t>
            </w:r>
            <w:proofErr w:type="gramEnd"/>
            <w:r w:rsidRPr="008C3ACB">
              <w:rPr>
                <w:sz w:val="18"/>
                <w:szCs w:val="18"/>
              </w:rPr>
              <w:t xml:space="preserve"> ../../202</w:t>
            </w:r>
            <w:r w:rsidR="00663A6A">
              <w:rPr>
                <w:sz w:val="18"/>
                <w:szCs w:val="18"/>
              </w:rPr>
              <w:t>2</w:t>
            </w:r>
          </w:p>
        </w:tc>
      </w:tr>
      <w:tr w:rsidR="000C09AB" w:rsidRPr="008C3ACB" w14:paraId="6787A931" w14:textId="77777777" w:rsidTr="00CF5C3C">
        <w:trPr>
          <w:trHeight w:val="2154"/>
        </w:trPr>
        <w:tc>
          <w:tcPr>
            <w:tcW w:w="10606" w:type="dxa"/>
            <w:gridSpan w:val="2"/>
          </w:tcPr>
          <w:p w14:paraId="7599343A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Signature :</w:t>
            </w:r>
          </w:p>
          <w:p w14:paraId="11759952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</w:tbl>
    <w:p w14:paraId="58A048EC" w14:textId="77777777" w:rsidR="005E464A" w:rsidRPr="008C3ACB" w:rsidRDefault="005E464A" w:rsidP="000C09AB">
      <w:pPr>
        <w:pStyle w:val="Sansinterligne"/>
        <w:rPr>
          <w:sz w:val="14"/>
        </w:rPr>
      </w:pPr>
    </w:p>
    <w:tbl>
      <w:tblPr>
        <w:tblStyle w:val="Grilledutableau"/>
        <w:tblW w:w="0" w:type="auto"/>
        <w:tblBorders>
          <w:top w:val="single" w:sz="18" w:space="0" w:color="0070BA"/>
          <w:left w:val="single" w:sz="18" w:space="0" w:color="0070BA"/>
          <w:bottom w:val="single" w:sz="18" w:space="0" w:color="0070BA"/>
          <w:right w:val="single" w:sz="18" w:space="0" w:color="0070BA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303"/>
        <w:gridCol w:w="5303"/>
      </w:tblGrid>
      <w:tr w:rsidR="000C09AB" w:rsidRPr="008C3ACB" w14:paraId="6AD9D61C" w14:textId="77777777" w:rsidTr="00F0092E">
        <w:tc>
          <w:tcPr>
            <w:tcW w:w="5303" w:type="dxa"/>
          </w:tcPr>
          <w:p w14:paraId="362F918E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Nom :</w:t>
            </w:r>
          </w:p>
          <w:p w14:paraId="59EFC103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Prénom :</w:t>
            </w:r>
          </w:p>
          <w:p w14:paraId="5DCC746B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Mail :</w:t>
            </w:r>
          </w:p>
          <w:p w14:paraId="079B0F08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Téléphone :</w:t>
            </w:r>
          </w:p>
        </w:tc>
        <w:tc>
          <w:tcPr>
            <w:tcW w:w="5303" w:type="dxa"/>
          </w:tcPr>
          <w:p w14:paraId="629C576F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Statut :</w:t>
            </w:r>
          </w:p>
          <w:p w14:paraId="22D319A3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Unité :</w:t>
            </w:r>
          </w:p>
          <w:p w14:paraId="178B53AA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  <w:p w14:paraId="5715653E" w14:textId="724B7D21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 xml:space="preserve">Fait à ………. </w:t>
            </w:r>
            <w:proofErr w:type="gramStart"/>
            <w:r w:rsidRPr="008C3ACB">
              <w:rPr>
                <w:sz w:val="18"/>
                <w:szCs w:val="18"/>
              </w:rPr>
              <w:t>le</w:t>
            </w:r>
            <w:proofErr w:type="gramEnd"/>
            <w:r w:rsidRPr="008C3ACB">
              <w:rPr>
                <w:sz w:val="18"/>
                <w:szCs w:val="18"/>
              </w:rPr>
              <w:t xml:space="preserve"> ../../202</w:t>
            </w:r>
            <w:r w:rsidR="00663A6A">
              <w:rPr>
                <w:sz w:val="18"/>
                <w:szCs w:val="18"/>
              </w:rPr>
              <w:t>2</w:t>
            </w:r>
          </w:p>
        </w:tc>
      </w:tr>
      <w:tr w:rsidR="000C09AB" w:rsidRPr="008C3ACB" w14:paraId="73C13071" w14:textId="77777777" w:rsidTr="00CF5C3C">
        <w:trPr>
          <w:trHeight w:val="2154"/>
        </w:trPr>
        <w:tc>
          <w:tcPr>
            <w:tcW w:w="10606" w:type="dxa"/>
            <w:gridSpan w:val="2"/>
          </w:tcPr>
          <w:p w14:paraId="41F7E12A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Signature :</w:t>
            </w:r>
          </w:p>
          <w:p w14:paraId="5D85DECC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</w:tbl>
    <w:p w14:paraId="75C6B82F" w14:textId="556C5450" w:rsidR="005E464A" w:rsidRPr="008C3ACB" w:rsidRDefault="005E464A" w:rsidP="000C09AB">
      <w:pPr>
        <w:pStyle w:val="Sansinterligne"/>
        <w:rPr>
          <w:sz w:val="14"/>
        </w:rPr>
      </w:pPr>
    </w:p>
    <w:tbl>
      <w:tblPr>
        <w:tblStyle w:val="Grilledutableau"/>
        <w:tblW w:w="0" w:type="auto"/>
        <w:tblBorders>
          <w:top w:val="single" w:sz="18" w:space="0" w:color="0070BA"/>
          <w:left w:val="single" w:sz="18" w:space="0" w:color="0070BA"/>
          <w:bottom w:val="single" w:sz="18" w:space="0" w:color="0070BA"/>
          <w:right w:val="single" w:sz="18" w:space="0" w:color="0070BA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303"/>
        <w:gridCol w:w="5303"/>
      </w:tblGrid>
      <w:tr w:rsidR="000C09AB" w:rsidRPr="008C3ACB" w14:paraId="00F29A0C" w14:textId="77777777" w:rsidTr="00F0092E">
        <w:tc>
          <w:tcPr>
            <w:tcW w:w="5303" w:type="dxa"/>
          </w:tcPr>
          <w:p w14:paraId="5C97CFBE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Nom :</w:t>
            </w:r>
          </w:p>
          <w:p w14:paraId="47098C28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Prénom :</w:t>
            </w:r>
          </w:p>
          <w:p w14:paraId="5452B618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Mail :</w:t>
            </w:r>
          </w:p>
          <w:p w14:paraId="04208F37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Téléphone :</w:t>
            </w:r>
          </w:p>
        </w:tc>
        <w:tc>
          <w:tcPr>
            <w:tcW w:w="5303" w:type="dxa"/>
          </w:tcPr>
          <w:p w14:paraId="7022D1F2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Statut :</w:t>
            </w:r>
          </w:p>
          <w:p w14:paraId="02DD2E20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Unité :</w:t>
            </w:r>
          </w:p>
          <w:p w14:paraId="7A3F22D1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  <w:p w14:paraId="632797AC" w14:textId="51CEE9B1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 xml:space="preserve">Fait à ………. </w:t>
            </w:r>
            <w:proofErr w:type="gramStart"/>
            <w:r w:rsidRPr="008C3ACB">
              <w:rPr>
                <w:sz w:val="18"/>
                <w:szCs w:val="18"/>
              </w:rPr>
              <w:t>le</w:t>
            </w:r>
            <w:proofErr w:type="gramEnd"/>
            <w:r w:rsidRPr="008C3ACB">
              <w:rPr>
                <w:sz w:val="18"/>
                <w:szCs w:val="18"/>
              </w:rPr>
              <w:t xml:space="preserve"> ../../202</w:t>
            </w:r>
            <w:r w:rsidR="00663A6A">
              <w:rPr>
                <w:sz w:val="18"/>
                <w:szCs w:val="18"/>
              </w:rPr>
              <w:t>2</w:t>
            </w:r>
          </w:p>
        </w:tc>
      </w:tr>
      <w:tr w:rsidR="000C09AB" w:rsidRPr="008C3ACB" w14:paraId="1CE3FAF9" w14:textId="77777777" w:rsidTr="00CF5C3C">
        <w:trPr>
          <w:trHeight w:val="2154"/>
        </w:trPr>
        <w:tc>
          <w:tcPr>
            <w:tcW w:w="10606" w:type="dxa"/>
            <w:gridSpan w:val="2"/>
          </w:tcPr>
          <w:p w14:paraId="760C7BCC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Signature :</w:t>
            </w:r>
          </w:p>
          <w:p w14:paraId="57F63F37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</w:tbl>
    <w:p w14:paraId="6632DF1F" w14:textId="77777777" w:rsidR="00CF5C3C" w:rsidRPr="00CF5C3C" w:rsidRDefault="001B62A6" w:rsidP="001B62A6">
      <w:pPr>
        <w:pBdr>
          <w:top w:val="none" w:sz="4" w:space="8" w:color="000000"/>
        </w:pBdr>
        <w:rPr>
          <w:color w:val="FF0000"/>
          <w:szCs w:val="16"/>
        </w:rPr>
      </w:pPr>
      <w:r w:rsidRPr="00CF5C3C">
        <w:rPr>
          <w:color w:val="FF0000"/>
          <w:szCs w:val="16"/>
        </w:rPr>
        <w:t xml:space="preserve">Insérer autant de lignes que nécessaire. </w:t>
      </w:r>
    </w:p>
    <w:p w14:paraId="70E320D3" w14:textId="5D90A1B3" w:rsidR="000C09AB" w:rsidRPr="001B62A6" w:rsidRDefault="001B62A6" w:rsidP="001B62A6">
      <w:pPr>
        <w:pBdr>
          <w:top w:val="none" w:sz="4" w:space="8" w:color="000000"/>
        </w:pBdr>
        <w:rPr>
          <w:color w:val="FF0000"/>
          <w:sz w:val="16"/>
          <w:szCs w:val="16"/>
        </w:rPr>
      </w:pPr>
      <w:r w:rsidRPr="00CF5C3C">
        <w:rPr>
          <w:color w:val="FF0000"/>
          <w:szCs w:val="16"/>
        </w:rPr>
        <w:t>Seuls les personnels permanents des laboratoires peuvent être porteurs d’un projet.</w:t>
      </w:r>
      <w:r w:rsidR="000C09AB">
        <w:rPr>
          <w:szCs w:val="18"/>
        </w:rPr>
        <w:br w:type="page"/>
      </w:r>
    </w:p>
    <w:p w14:paraId="4FD0B80D" w14:textId="353C09CB" w:rsidR="0072378E" w:rsidRDefault="0072378E" w:rsidP="0072378E">
      <w:pPr>
        <w:pBdr>
          <w:top w:val="none" w:sz="4" w:space="8" w:color="000000"/>
        </w:pBdr>
        <w:rPr>
          <w:color w:val="0070BA"/>
          <w:sz w:val="22"/>
        </w:rPr>
      </w:pPr>
      <w:r w:rsidRPr="006E1C0E">
        <w:rPr>
          <w:sz w:val="22"/>
        </w:rPr>
        <w:lastRenderedPageBreak/>
        <w:t xml:space="preserve">// </w:t>
      </w:r>
      <w:r w:rsidR="00643E32">
        <w:rPr>
          <w:color w:val="0070BA"/>
          <w:sz w:val="22"/>
        </w:rPr>
        <w:t>Unités partenaires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52"/>
        <w:gridCol w:w="1651"/>
        <w:gridCol w:w="759"/>
        <w:gridCol w:w="4544"/>
      </w:tblGrid>
      <w:tr w:rsidR="00643E32" w14:paraId="2054D927" w14:textId="77777777" w:rsidTr="00DE63CA">
        <w:trPr>
          <w:trHeight w:val="340"/>
        </w:trPr>
        <w:tc>
          <w:tcPr>
            <w:tcW w:w="10606" w:type="dxa"/>
            <w:gridSpan w:val="4"/>
            <w:tcBorders>
              <w:top w:val="nil"/>
              <w:left w:val="nil"/>
              <w:bottom w:val="single" w:sz="18" w:space="0" w:color="0070BA"/>
              <w:right w:val="nil"/>
            </w:tcBorders>
            <w:vAlign w:val="center"/>
          </w:tcPr>
          <w:p w14:paraId="2DC9587F" w14:textId="178C13BA" w:rsidR="00643E32" w:rsidRDefault="00643E32" w:rsidP="00643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>
              <w:rPr>
                <w:szCs w:val="18"/>
              </w:rPr>
              <w:t>Unité partenaire 1 :</w:t>
            </w:r>
          </w:p>
        </w:tc>
      </w:tr>
      <w:tr w:rsidR="00643E32" w14:paraId="0CAA587C" w14:textId="77777777" w:rsidTr="00643E32">
        <w:trPr>
          <w:trHeight w:val="340"/>
        </w:trPr>
        <w:tc>
          <w:tcPr>
            <w:tcW w:w="10606" w:type="dxa"/>
            <w:gridSpan w:val="4"/>
            <w:tcBorders>
              <w:top w:val="single" w:sz="18" w:space="0" w:color="0070BA"/>
              <w:left w:val="single" w:sz="18" w:space="0" w:color="0070BA"/>
              <w:bottom w:val="single" w:sz="18" w:space="0" w:color="0070BA"/>
              <w:right w:val="single" w:sz="18" w:space="0" w:color="0070BA"/>
            </w:tcBorders>
            <w:shd w:val="clear" w:color="auto" w:fill="0070BA"/>
            <w:vAlign w:val="center"/>
          </w:tcPr>
          <w:p w14:paraId="7EE75B66" w14:textId="6AF69DA4" w:rsidR="00643E32" w:rsidRPr="00643E32" w:rsidRDefault="00643E32" w:rsidP="00643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Cs w:val="18"/>
              </w:rPr>
            </w:pPr>
            <w:r w:rsidRPr="00643E32">
              <w:rPr>
                <w:color w:val="FFFFFF" w:themeColor="background1"/>
                <w:szCs w:val="18"/>
              </w:rPr>
              <w:t>Membres impliqués</w:t>
            </w:r>
          </w:p>
        </w:tc>
      </w:tr>
      <w:tr w:rsidR="00643E32" w14:paraId="74A9D0E8" w14:textId="77777777" w:rsidTr="00643E32">
        <w:trPr>
          <w:trHeight w:val="340"/>
        </w:trPr>
        <w:tc>
          <w:tcPr>
            <w:tcW w:w="3652" w:type="dxa"/>
            <w:tcBorders>
              <w:top w:val="single" w:sz="18" w:space="0" w:color="0070BA"/>
            </w:tcBorders>
            <w:shd w:val="clear" w:color="auto" w:fill="BFBFBF" w:themeFill="background1" w:themeFillShade="BF"/>
            <w:vAlign w:val="center"/>
          </w:tcPr>
          <w:p w14:paraId="7E114D68" w14:textId="3E43D135" w:rsidR="00643E32" w:rsidRPr="008C3ACB" w:rsidRDefault="008C3ACB" w:rsidP="00643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</w:t>
            </w:r>
            <w:r w:rsidR="000A5FDA">
              <w:rPr>
                <w:sz w:val="18"/>
                <w:szCs w:val="18"/>
              </w:rPr>
              <w:t xml:space="preserve"> Prénom</w:t>
            </w:r>
          </w:p>
        </w:tc>
        <w:tc>
          <w:tcPr>
            <w:tcW w:w="2410" w:type="dxa"/>
            <w:gridSpan w:val="2"/>
            <w:tcBorders>
              <w:top w:val="single" w:sz="18" w:space="0" w:color="0070BA"/>
            </w:tcBorders>
            <w:shd w:val="clear" w:color="auto" w:fill="BFBFBF" w:themeFill="background1" w:themeFillShade="BF"/>
            <w:vAlign w:val="center"/>
          </w:tcPr>
          <w:p w14:paraId="78D3901B" w14:textId="45ECD714" w:rsidR="00643E32" w:rsidRPr="008C3ACB" w:rsidRDefault="00643E32" w:rsidP="00643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Statut</w:t>
            </w:r>
          </w:p>
        </w:tc>
        <w:tc>
          <w:tcPr>
            <w:tcW w:w="4544" w:type="dxa"/>
            <w:tcBorders>
              <w:top w:val="single" w:sz="18" w:space="0" w:color="0070BA"/>
            </w:tcBorders>
            <w:shd w:val="clear" w:color="auto" w:fill="BFBFBF" w:themeFill="background1" w:themeFillShade="BF"/>
            <w:vAlign w:val="center"/>
          </w:tcPr>
          <w:p w14:paraId="674C496D" w14:textId="5FB8FAFE" w:rsidR="00643E32" w:rsidRPr="008C3ACB" w:rsidRDefault="00643E32" w:rsidP="00643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Tâche dans le projet</w:t>
            </w:r>
          </w:p>
        </w:tc>
      </w:tr>
      <w:tr w:rsidR="00643E32" w14:paraId="1FC63223" w14:textId="77777777" w:rsidTr="00643E32">
        <w:tc>
          <w:tcPr>
            <w:tcW w:w="3652" w:type="dxa"/>
          </w:tcPr>
          <w:p w14:paraId="31C04D37" w14:textId="46370BF8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395F176A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10120E95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643E32" w14:paraId="68025A58" w14:textId="77777777" w:rsidTr="00643E32">
        <w:tc>
          <w:tcPr>
            <w:tcW w:w="3652" w:type="dxa"/>
          </w:tcPr>
          <w:p w14:paraId="117E318C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313F909E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6E9BBF2F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643E32" w14:paraId="393B6FB7" w14:textId="77777777" w:rsidTr="00643E32">
        <w:tc>
          <w:tcPr>
            <w:tcW w:w="3652" w:type="dxa"/>
          </w:tcPr>
          <w:p w14:paraId="3D50CDF1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5FF96693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7DE0EEF0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643E32" w14:paraId="556E8E2F" w14:textId="77777777" w:rsidTr="00643E32">
        <w:tc>
          <w:tcPr>
            <w:tcW w:w="3652" w:type="dxa"/>
          </w:tcPr>
          <w:p w14:paraId="38398324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1168D6BF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7E03089E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643E32" w14:paraId="3FB8FABC" w14:textId="77777777" w:rsidTr="00643E32">
        <w:tc>
          <w:tcPr>
            <w:tcW w:w="3652" w:type="dxa"/>
          </w:tcPr>
          <w:p w14:paraId="4C082BE3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70887822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3E7593EF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643E32" w14:paraId="06D563E3" w14:textId="77777777" w:rsidTr="00643E32">
        <w:tc>
          <w:tcPr>
            <w:tcW w:w="3652" w:type="dxa"/>
          </w:tcPr>
          <w:p w14:paraId="2A85B193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65FA2E04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49C43295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B61BCF" w14:paraId="6835728D" w14:textId="77777777" w:rsidTr="00B61BCF">
        <w:trPr>
          <w:trHeight w:val="340"/>
        </w:trPr>
        <w:tc>
          <w:tcPr>
            <w:tcW w:w="10606" w:type="dxa"/>
            <w:gridSpan w:val="4"/>
            <w:shd w:val="clear" w:color="auto" w:fill="BFBFBF" w:themeFill="background1" w:themeFillShade="BF"/>
            <w:vAlign w:val="center"/>
          </w:tcPr>
          <w:p w14:paraId="58379AAB" w14:textId="67083B1B" w:rsidR="00B61BCF" w:rsidRPr="00643E32" w:rsidRDefault="00B61BCF" w:rsidP="00B61B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Visa de la direction de l’unité</w:t>
            </w:r>
          </w:p>
        </w:tc>
      </w:tr>
      <w:tr w:rsidR="008C3ACB" w14:paraId="485A0A36" w14:textId="77777777" w:rsidTr="008C3ACB">
        <w:trPr>
          <w:trHeight w:val="340"/>
        </w:trPr>
        <w:tc>
          <w:tcPr>
            <w:tcW w:w="5303" w:type="dxa"/>
            <w:gridSpan w:val="2"/>
            <w:vAlign w:val="center"/>
          </w:tcPr>
          <w:p w14:paraId="21AE07BF" w14:textId="03879098" w:rsidR="008C3ACB" w:rsidRPr="008C3ACB" w:rsidRDefault="008C3ACB" w:rsidP="008C3ACB">
            <w:pPr>
              <w:pStyle w:val="Titre1"/>
              <w:jc w:val="left"/>
              <w:outlineLvl w:val="0"/>
              <w:rPr>
                <w:color w:val="auto"/>
                <w:sz w:val="20"/>
              </w:rPr>
            </w:pPr>
            <w:r w:rsidRPr="008C3ACB">
              <w:rPr>
                <w:color w:val="auto"/>
                <w:sz w:val="18"/>
              </w:rPr>
              <w:t>Nom :</w:t>
            </w:r>
          </w:p>
        </w:tc>
        <w:tc>
          <w:tcPr>
            <w:tcW w:w="5303" w:type="dxa"/>
            <w:gridSpan w:val="2"/>
            <w:vAlign w:val="center"/>
          </w:tcPr>
          <w:p w14:paraId="71042DB2" w14:textId="250BA866" w:rsidR="008C3ACB" w:rsidRPr="008C3ACB" w:rsidRDefault="008C3ACB" w:rsidP="008C3ACB">
            <w:pPr>
              <w:pStyle w:val="Titre1"/>
              <w:jc w:val="left"/>
              <w:outlineLvl w:val="0"/>
              <w:rPr>
                <w:color w:val="auto"/>
              </w:rPr>
            </w:pPr>
            <w:r w:rsidRPr="008C3ACB">
              <w:rPr>
                <w:color w:val="auto"/>
                <w:sz w:val="18"/>
                <w:szCs w:val="18"/>
              </w:rPr>
              <w:t xml:space="preserve">Fait à ………. </w:t>
            </w:r>
            <w:proofErr w:type="gramStart"/>
            <w:r w:rsidRPr="008C3ACB">
              <w:rPr>
                <w:color w:val="auto"/>
                <w:sz w:val="18"/>
                <w:szCs w:val="18"/>
              </w:rPr>
              <w:t>le</w:t>
            </w:r>
            <w:proofErr w:type="gramEnd"/>
            <w:r w:rsidRPr="008C3ACB">
              <w:rPr>
                <w:color w:val="auto"/>
                <w:sz w:val="18"/>
                <w:szCs w:val="18"/>
              </w:rPr>
              <w:t xml:space="preserve"> ../../202</w:t>
            </w:r>
            <w:r w:rsidR="00663A6A">
              <w:rPr>
                <w:color w:val="auto"/>
                <w:sz w:val="18"/>
                <w:szCs w:val="18"/>
              </w:rPr>
              <w:t>2</w:t>
            </w:r>
          </w:p>
        </w:tc>
      </w:tr>
      <w:tr w:rsidR="008C3ACB" w14:paraId="30A6C045" w14:textId="77777777" w:rsidTr="008C3ACB">
        <w:trPr>
          <w:trHeight w:val="2285"/>
        </w:trPr>
        <w:tc>
          <w:tcPr>
            <w:tcW w:w="10606" w:type="dxa"/>
            <w:gridSpan w:val="4"/>
          </w:tcPr>
          <w:p w14:paraId="6188F53C" w14:textId="77777777" w:rsidR="008C3ACB" w:rsidRDefault="008C3ACB" w:rsidP="008C3ACB">
            <w:pPr>
              <w:pStyle w:val="Titre1"/>
              <w:outlineLvl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Signature :</w:t>
            </w:r>
          </w:p>
          <w:p w14:paraId="348D6D4C" w14:textId="5B478367" w:rsidR="008C3ACB" w:rsidRPr="008C3ACB" w:rsidRDefault="008C3ACB" w:rsidP="008C3ACB"/>
        </w:tc>
      </w:tr>
    </w:tbl>
    <w:p w14:paraId="6E3C5989" w14:textId="2BD2FE06" w:rsidR="000C09AB" w:rsidRDefault="000C09AB" w:rsidP="00B85289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52"/>
        <w:gridCol w:w="1651"/>
        <w:gridCol w:w="759"/>
        <w:gridCol w:w="4544"/>
      </w:tblGrid>
      <w:tr w:rsidR="00B85289" w14:paraId="5C824E01" w14:textId="77777777" w:rsidTr="00F0092E">
        <w:trPr>
          <w:trHeight w:val="340"/>
        </w:trPr>
        <w:tc>
          <w:tcPr>
            <w:tcW w:w="10606" w:type="dxa"/>
            <w:gridSpan w:val="4"/>
            <w:tcBorders>
              <w:top w:val="nil"/>
              <w:left w:val="nil"/>
              <w:bottom w:val="single" w:sz="18" w:space="0" w:color="0070BA"/>
              <w:right w:val="nil"/>
            </w:tcBorders>
            <w:vAlign w:val="center"/>
          </w:tcPr>
          <w:p w14:paraId="25663169" w14:textId="0D100642" w:rsidR="00B85289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>
              <w:rPr>
                <w:szCs w:val="18"/>
              </w:rPr>
              <w:t>Unité partenaire 2 :</w:t>
            </w:r>
          </w:p>
        </w:tc>
      </w:tr>
      <w:tr w:rsidR="00B85289" w14:paraId="64487F58" w14:textId="77777777" w:rsidTr="00F0092E">
        <w:trPr>
          <w:trHeight w:val="340"/>
        </w:trPr>
        <w:tc>
          <w:tcPr>
            <w:tcW w:w="10606" w:type="dxa"/>
            <w:gridSpan w:val="4"/>
            <w:tcBorders>
              <w:top w:val="single" w:sz="18" w:space="0" w:color="0070BA"/>
              <w:left w:val="single" w:sz="18" w:space="0" w:color="0070BA"/>
              <w:bottom w:val="single" w:sz="18" w:space="0" w:color="0070BA"/>
              <w:right w:val="single" w:sz="18" w:space="0" w:color="0070BA"/>
            </w:tcBorders>
            <w:shd w:val="clear" w:color="auto" w:fill="0070BA"/>
            <w:vAlign w:val="center"/>
          </w:tcPr>
          <w:p w14:paraId="0DF7536F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Cs w:val="18"/>
              </w:rPr>
            </w:pPr>
            <w:r w:rsidRPr="00643E32">
              <w:rPr>
                <w:color w:val="FFFFFF" w:themeColor="background1"/>
                <w:szCs w:val="18"/>
              </w:rPr>
              <w:t>Membres impliqués</w:t>
            </w:r>
          </w:p>
        </w:tc>
      </w:tr>
      <w:tr w:rsidR="00B85289" w14:paraId="4335479B" w14:textId="77777777" w:rsidTr="00F0092E">
        <w:trPr>
          <w:trHeight w:val="340"/>
        </w:trPr>
        <w:tc>
          <w:tcPr>
            <w:tcW w:w="3652" w:type="dxa"/>
            <w:tcBorders>
              <w:top w:val="single" w:sz="18" w:space="0" w:color="0070BA"/>
            </w:tcBorders>
            <w:shd w:val="clear" w:color="auto" w:fill="BFBFBF" w:themeFill="background1" w:themeFillShade="BF"/>
            <w:vAlign w:val="center"/>
          </w:tcPr>
          <w:p w14:paraId="4C4A51BF" w14:textId="77777777" w:rsidR="00B85289" w:rsidRPr="008C3ACB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</w:t>
            </w:r>
          </w:p>
        </w:tc>
        <w:tc>
          <w:tcPr>
            <w:tcW w:w="2410" w:type="dxa"/>
            <w:gridSpan w:val="2"/>
            <w:tcBorders>
              <w:top w:val="single" w:sz="18" w:space="0" w:color="0070BA"/>
            </w:tcBorders>
            <w:shd w:val="clear" w:color="auto" w:fill="BFBFBF" w:themeFill="background1" w:themeFillShade="BF"/>
            <w:vAlign w:val="center"/>
          </w:tcPr>
          <w:p w14:paraId="5A2EF31D" w14:textId="77777777" w:rsidR="00B85289" w:rsidRPr="008C3ACB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Statut</w:t>
            </w:r>
          </w:p>
        </w:tc>
        <w:tc>
          <w:tcPr>
            <w:tcW w:w="4544" w:type="dxa"/>
            <w:tcBorders>
              <w:top w:val="single" w:sz="18" w:space="0" w:color="0070BA"/>
            </w:tcBorders>
            <w:shd w:val="clear" w:color="auto" w:fill="BFBFBF" w:themeFill="background1" w:themeFillShade="BF"/>
            <w:vAlign w:val="center"/>
          </w:tcPr>
          <w:p w14:paraId="56317A7F" w14:textId="77777777" w:rsidR="00B85289" w:rsidRPr="008C3ACB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Tâche dans le projet</w:t>
            </w:r>
          </w:p>
        </w:tc>
      </w:tr>
      <w:tr w:rsidR="00B85289" w14:paraId="1B8C9E59" w14:textId="77777777" w:rsidTr="00F0092E">
        <w:tc>
          <w:tcPr>
            <w:tcW w:w="3652" w:type="dxa"/>
          </w:tcPr>
          <w:p w14:paraId="6E08ED9B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67904D84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25FAA4AF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B85289" w14:paraId="25BED697" w14:textId="77777777" w:rsidTr="00F0092E">
        <w:tc>
          <w:tcPr>
            <w:tcW w:w="3652" w:type="dxa"/>
          </w:tcPr>
          <w:p w14:paraId="7CA38ED3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29AB3455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28036823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B85289" w14:paraId="74B2E08C" w14:textId="77777777" w:rsidTr="00F0092E">
        <w:tc>
          <w:tcPr>
            <w:tcW w:w="3652" w:type="dxa"/>
          </w:tcPr>
          <w:p w14:paraId="253B2A76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69D8AEE8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38BAE368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B85289" w14:paraId="41EED482" w14:textId="77777777" w:rsidTr="00F0092E">
        <w:tc>
          <w:tcPr>
            <w:tcW w:w="3652" w:type="dxa"/>
          </w:tcPr>
          <w:p w14:paraId="0D5D5DEA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51E881A5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5FC27427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B85289" w14:paraId="791B17F1" w14:textId="77777777" w:rsidTr="00F0092E">
        <w:tc>
          <w:tcPr>
            <w:tcW w:w="3652" w:type="dxa"/>
          </w:tcPr>
          <w:p w14:paraId="025B5EFD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0657C8A2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70B8B595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B85289" w14:paraId="3CF1AF4F" w14:textId="77777777" w:rsidTr="00F0092E">
        <w:tc>
          <w:tcPr>
            <w:tcW w:w="3652" w:type="dxa"/>
          </w:tcPr>
          <w:p w14:paraId="1F726F2A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041F666B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43A8C746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B85289" w14:paraId="72B0DF06" w14:textId="77777777" w:rsidTr="00F0092E">
        <w:trPr>
          <w:trHeight w:val="340"/>
        </w:trPr>
        <w:tc>
          <w:tcPr>
            <w:tcW w:w="10606" w:type="dxa"/>
            <w:gridSpan w:val="4"/>
            <w:shd w:val="clear" w:color="auto" w:fill="BFBFBF" w:themeFill="background1" w:themeFillShade="BF"/>
            <w:vAlign w:val="center"/>
          </w:tcPr>
          <w:p w14:paraId="1EDF2C3D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Visa de la direction de l’unité</w:t>
            </w:r>
          </w:p>
        </w:tc>
      </w:tr>
      <w:tr w:rsidR="00B85289" w14:paraId="41A71459" w14:textId="77777777" w:rsidTr="00F0092E">
        <w:trPr>
          <w:trHeight w:val="340"/>
        </w:trPr>
        <w:tc>
          <w:tcPr>
            <w:tcW w:w="5303" w:type="dxa"/>
            <w:gridSpan w:val="2"/>
            <w:vAlign w:val="center"/>
          </w:tcPr>
          <w:p w14:paraId="0668D23C" w14:textId="77777777" w:rsidR="00B85289" w:rsidRPr="008C3ACB" w:rsidRDefault="00B85289" w:rsidP="00F0092E">
            <w:pPr>
              <w:pStyle w:val="Titre1"/>
              <w:jc w:val="left"/>
              <w:outlineLvl w:val="0"/>
              <w:rPr>
                <w:color w:val="auto"/>
                <w:sz w:val="20"/>
              </w:rPr>
            </w:pPr>
            <w:r w:rsidRPr="008C3ACB">
              <w:rPr>
                <w:color w:val="auto"/>
                <w:sz w:val="18"/>
              </w:rPr>
              <w:t>Nom :</w:t>
            </w:r>
          </w:p>
        </w:tc>
        <w:tc>
          <w:tcPr>
            <w:tcW w:w="5303" w:type="dxa"/>
            <w:gridSpan w:val="2"/>
            <w:vAlign w:val="center"/>
          </w:tcPr>
          <w:p w14:paraId="7E55EE62" w14:textId="27E7E44B" w:rsidR="00B85289" w:rsidRPr="008C3ACB" w:rsidRDefault="00B85289" w:rsidP="00F0092E">
            <w:pPr>
              <w:pStyle w:val="Titre1"/>
              <w:jc w:val="left"/>
              <w:outlineLvl w:val="0"/>
              <w:rPr>
                <w:color w:val="auto"/>
              </w:rPr>
            </w:pPr>
            <w:r w:rsidRPr="008C3ACB">
              <w:rPr>
                <w:color w:val="auto"/>
                <w:sz w:val="18"/>
                <w:szCs w:val="18"/>
              </w:rPr>
              <w:t xml:space="preserve">Fait à ………. </w:t>
            </w:r>
            <w:proofErr w:type="gramStart"/>
            <w:r w:rsidRPr="008C3ACB">
              <w:rPr>
                <w:color w:val="auto"/>
                <w:sz w:val="18"/>
                <w:szCs w:val="18"/>
              </w:rPr>
              <w:t>le</w:t>
            </w:r>
            <w:proofErr w:type="gramEnd"/>
            <w:r w:rsidRPr="008C3ACB">
              <w:rPr>
                <w:color w:val="auto"/>
                <w:sz w:val="18"/>
                <w:szCs w:val="18"/>
              </w:rPr>
              <w:t xml:space="preserve"> ../../202</w:t>
            </w:r>
            <w:r w:rsidR="00663A6A">
              <w:rPr>
                <w:color w:val="auto"/>
                <w:sz w:val="18"/>
                <w:szCs w:val="18"/>
              </w:rPr>
              <w:t>2</w:t>
            </w:r>
          </w:p>
        </w:tc>
      </w:tr>
      <w:tr w:rsidR="00B85289" w14:paraId="60DBBD29" w14:textId="77777777" w:rsidTr="00F0092E">
        <w:trPr>
          <w:trHeight w:val="2285"/>
        </w:trPr>
        <w:tc>
          <w:tcPr>
            <w:tcW w:w="10606" w:type="dxa"/>
            <w:gridSpan w:val="4"/>
          </w:tcPr>
          <w:p w14:paraId="41C45FCA" w14:textId="77777777" w:rsidR="00B85289" w:rsidRDefault="00B85289" w:rsidP="00F0092E">
            <w:pPr>
              <w:pStyle w:val="Titre1"/>
              <w:outlineLvl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Signature :</w:t>
            </w:r>
          </w:p>
          <w:p w14:paraId="259BB0D6" w14:textId="77777777" w:rsidR="00B85289" w:rsidRPr="008C3ACB" w:rsidRDefault="00B85289" w:rsidP="00F0092E"/>
        </w:tc>
      </w:tr>
    </w:tbl>
    <w:p w14:paraId="5867E918" w14:textId="3ACCBB30" w:rsidR="00B85289" w:rsidRDefault="00B85289" w:rsidP="00283C49">
      <w:pPr>
        <w:pStyle w:val="Sansinterligne"/>
      </w:pPr>
    </w:p>
    <w:p w14:paraId="5B9DF90A" w14:textId="36E16C69" w:rsidR="00283C49" w:rsidRDefault="00283C49" w:rsidP="00B852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cs="Calibri-BoldItalic"/>
          <w:bCs/>
          <w:iCs/>
          <w:color w:val="FF0000"/>
          <w:szCs w:val="20"/>
        </w:rPr>
      </w:pPr>
      <w:r w:rsidRPr="00283C49">
        <w:rPr>
          <w:rFonts w:cs="Calibri-BoldItalic"/>
          <w:bCs/>
          <w:iCs/>
          <w:color w:val="FF0000"/>
          <w:szCs w:val="20"/>
        </w:rPr>
        <w:t>Les projets engageront la participation de deux laboratoires membres de l’Institut au minimum</w:t>
      </w:r>
      <w:r w:rsidR="00E74950">
        <w:rPr>
          <w:rFonts w:cs="Calibri-BoldItalic"/>
          <w:bCs/>
          <w:iCs/>
          <w:color w:val="FF0000"/>
          <w:szCs w:val="20"/>
        </w:rPr>
        <w:t>.</w:t>
      </w:r>
      <w:bookmarkStart w:id="2" w:name="_GoBack"/>
      <w:bookmarkEnd w:id="2"/>
    </w:p>
    <w:p w14:paraId="67FB7A09" w14:textId="77777777" w:rsidR="00283C49" w:rsidRDefault="00283C49" w:rsidP="00B852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cs="Calibri-BoldItalic"/>
          <w:bCs/>
          <w:iCs/>
          <w:color w:val="FF0000"/>
          <w:szCs w:val="20"/>
        </w:rPr>
      </w:pPr>
    </w:p>
    <w:p w14:paraId="1712260E" w14:textId="01DB782D" w:rsidR="00283C49" w:rsidRPr="00B85289" w:rsidRDefault="00B85289" w:rsidP="00B852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cs="Calibri-BoldItalic"/>
          <w:bCs/>
          <w:iCs/>
          <w:color w:val="FF0000"/>
          <w:szCs w:val="20"/>
        </w:rPr>
      </w:pPr>
      <w:r w:rsidRPr="00B85289">
        <w:rPr>
          <w:rFonts w:cs="Calibri-BoldItalic"/>
          <w:bCs/>
          <w:iCs/>
          <w:color w:val="FF0000"/>
          <w:szCs w:val="20"/>
        </w:rPr>
        <w:t>Dupliquer autant de tableaux que d’unités de recherche impliquées dans le projet (équipes</w:t>
      </w:r>
      <w:r>
        <w:rPr>
          <w:rFonts w:cs="Calibri-BoldItalic"/>
          <w:bCs/>
          <w:iCs/>
          <w:color w:val="FF0000"/>
          <w:szCs w:val="20"/>
        </w:rPr>
        <w:t xml:space="preserve"> membres de l’Institut et équipes extérieures).</w:t>
      </w:r>
    </w:p>
    <w:sectPr w:rsidR="00283C49" w:rsidRPr="00B85289" w:rsidSect="00835E7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8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9ED02" w14:textId="77777777" w:rsidR="00FF2BB6" w:rsidRDefault="00FF2BB6">
      <w:pPr>
        <w:spacing w:after="0" w:line="240" w:lineRule="auto"/>
      </w:pPr>
      <w:r>
        <w:separator/>
      </w:r>
    </w:p>
  </w:endnote>
  <w:endnote w:type="continuationSeparator" w:id="0">
    <w:p w14:paraId="7D36AE75" w14:textId="77777777" w:rsidR="00FF2BB6" w:rsidRDefault="00FF2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1C38B" w14:textId="77777777" w:rsidR="00400AB6" w:rsidRDefault="00400AB6">
    <w:pPr>
      <w:pStyle w:val="Pieddepage"/>
      <w:jc w:val="right"/>
    </w:pPr>
  </w:p>
  <w:sdt>
    <w:sdtPr>
      <w:id w:val="19417998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6E7F59" w14:textId="22D14D98" w:rsidR="00400AB6" w:rsidRPr="00400AB6" w:rsidRDefault="00400AB6">
            <w:pPr>
              <w:pStyle w:val="Pieddepage"/>
              <w:jc w:val="right"/>
            </w:pPr>
            <w:r w:rsidRPr="00400AB6">
              <w:t xml:space="preserve"> </w:t>
            </w:r>
            <w:r w:rsidRPr="00400AB6">
              <w:rPr>
                <w:bCs/>
                <w:sz w:val="24"/>
                <w:szCs w:val="24"/>
              </w:rPr>
              <w:fldChar w:fldCharType="begin"/>
            </w:r>
            <w:r w:rsidRPr="00400AB6">
              <w:rPr>
                <w:bCs/>
              </w:rPr>
              <w:instrText>PAGE</w:instrText>
            </w:r>
            <w:r w:rsidRPr="00400AB6">
              <w:rPr>
                <w:bCs/>
                <w:sz w:val="24"/>
                <w:szCs w:val="24"/>
              </w:rPr>
              <w:fldChar w:fldCharType="separate"/>
            </w:r>
            <w:r w:rsidR="00794417">
              <w:rPr>
                <w:bCs/>
                <w:noProof/>
              </w:rPr>
              <w:t>2</w:t>
            </w:r>
            <w:r w:rsidRPr="00400AB6">
              <w:rPr>
                <w:bCs/>
                <w:sz w:val="24"/>
                <w:szCs w:val="24"/>
              </w:rPr>
              <w:fldChar w:fldCharType="end"/>
            </w:r>
            <w:r w:rsidRPr="00400AB6">
              <w:t xml:space="preserve"> sur </w:t>
            </w:r>
            <w:r w:rsidRPr="00400AB6">
              <w:rPr>
                <w:bCs/>
                <w:sz w:val="24"/>
                <w:szCs w:val="24"/>
              </w:rPr>
              <w:fldChar w:fldCharType="begin"/>
            </w:r>
            <w:r w:rsidRPr="00400AB6">
              <w:rPr>
                <w:bCs/>
              </w:rPr>
              <w:instrText>NUMPAGES</w:instrText>
            </w:r>
            <w:r w:rsidRPr="00400AB6">
              <w:rPr>
                <w:bCs/>
                <w:sz w:val="24"/>
                <w:szCs w:val="24"/>
              </w:rPr>
              <w:fldChar w:fldCharType="separate"/>
            </w:r>
            <w:r w:rsidR="00794417">
              <w:rPr>
                <w:bCs/>
                <w:noProof/>
              </w:rPr>
              <w:t>5</w:t>
            </w:r>
            <w:r w:rsidRPr="00400AB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EC6AA8" w14:textId="77777777" w:rsidR="005366E5" w:rsidRPr="00400AB6" w:rsidRDefault="005366E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62322" w14:textId="77777777" w:rsidR="005366E5" w:rsidRDefault="005366E5">
    <w:pPr>
      <w:pStyle w:val="Pieddepage"/>
      <w:jc w:val="center"/>
      <w:rPr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DD593" w14:textId="77777777" w:rsidR="00FF2BB6" w:rsidRDefault="00FF2BB6">
      <w:pPr>
        <w:spacing w:after="0" w:line="240" w:lineRule="auto"/>
      </w:pPr>
      <w:r>
        <w:separator/>
      </w:r>
    </w:p>
  </w:footnote>
  <w:footnote w:type="continuationSeparator" w:id="0">
    <w:p w14:paraId="332EC545" w14:textId="77777777" w:rsidR="00FF2BB6" w:rsidRDefault="00FF2BB6">
      <w:pPr>
        <w:spacing w:after="0" w:line="240" w:lineRule="auto"/>
      </w:pPr>
      <w:r>
        <w:continuationSeparator/>
      </w:r>
    </w:p>
  </w:footnote>
  <w:footnote w:id="1">
    <w:p w14:paraId="5FB9A9B5" w14:textId="6C08844C" w:rsidR="007D1770" w:rsidRDefault="007D1770">
      <w:pPr>
        <w:pStyle w:val="Notedebasdepage"/>
      </w:pPr>
      <w:r>
        <w:rPr>
          <w:rStyle w:val="Appelnotedebasdep"/>
        </w:rPr>
        <w:footnoteRef/>
      </w:r>
      <w:r>
        <w:t xml:space="preserve"> Financement alloué par les laboratoires </w:t>
      </w:r>
      <w:r w:rsidR="00147836">
        <w:t xml:space="preserve">ARKAIA </w:t>
      </w:r>
      <w:r>
        <w:t>partenaires (préciser le laboratoire et le montant).</w:t>
      </w:r>
    </w:p>
  </w:footnote>
  <w:footnote w:id="2">
    <w:p w14:paraId="286821C5" w14:textId="4025E9F7" w:rsidR="007D1770" w:rsidRDefault="007D1770">
      <w:pPr>
        <w:pStyle w:val="Notedebasdepage"/>
      </w:pPr>
      <w:r>
        <w:rPr>
          <w:rStyle w:val="Appelnotedebasdep"/>
        </w:rPr>
        <w:footnoteRef/>
      </w:r>
      <w:r>
        <w:t xml:space="preserve"> Financement extérieur (p</w:t>
      </w:r>
      <w:r w:rsidRPr="007D1770">
        <w:t>réciser en cours ou obtenu, montant, organisme financeur</w:t>
      </w:r>
      <w:r>
        <w:t>).</w:t>
      </w:r>
    </w:p>
  </w:footnote>
  <w:footnote w:id="3">
    <w:p w14:paraId="1362FB75" w14:textId="0F26346F" w:rsidR="00141E9B" w:rsidRDefault="00141E9B" w:rsidP="00141E9B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bookmarkStart w:id="0" w:name="_Hlk53662942"/>
      <w:bookmarkStart w:id="1" w:name="_Hlk53662943"/>
      <w:r>
        <w:t>Sont éligibles les achats de matériels dont la valeur unitaire est inférieure à 800 € HT, sauf matériels informatiques</w:t>
      </w:r>
      <w:r w:rsidR="00740393">
        <w:t xml:space="preserve"> (inéligibles)</w:t>
      </w:r>
      <w:r>
        <w:t xml:space="preserve"> et audiovisuels dont le seuil est fixé à 400 € HT.</w:t>
      </w:r>
      <w:bookmarkEnd w:id="0"/>
      <w:bookmarkEnd w:id="1"/>
    </w:p>
  </w:footnote>
  <w:footnote w:id="4">
    <w:p w14:paraId="2A683BED" w14:textId="348A0F7A" w:rsidR="000224F3" w:rsidRDefault="000224F3" w:rsidP="000224F3">
      <w:pPr>
        <w:pStyle w:val="Notedebasdepage"/>
      </w:pPr>
      <w:r>
        <w:rPr>
          <w:rStyle w:val="Appelnotedebasdep"/>
        </w:rPr>
        <w:footnoteRef/>
      </w:r>
      <w:r>
        <w:t xml:space="preserve"> Montant en vigueur : 3,90 € / heure (</w:t>
      </w:r>
      <w:r w:rsidR="00091F9A">
        <w:t>sauf</w:t>
      </w:r>
      <w:r>
        <w:t xml:space="preserve"> revalorisation en 202</w:t>
      </w:r>
      <w:r w:rsidR="00091F9A">
        <w:t>3</w:t>
      </w:r>
      <w: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92054" w14:textId="71315FB6" w:rsidR="00E50B3D" w:rsidRDefault="00E50B3D" w:rsidP="00E50B3D">
    <w:pPr>
      <w:pStyle w:val="En-tte"/>
      <w:jc w:val="center"/>
    </w:pPr>
    <w:r>
      <w:rPr>
        <w:noProof/>
        <w:lang w:eastAsia="fr-FR"/>
      </w:rPr>
      <w:drawing>
        <wp:inline distT="0" distB="0" distL="0" distR="0" wp14:anchorId="4ABCF32A" wp14:editId="2C7BB51E">
          <wp:extent cx="2160000" cy="700175"/>
          <wp:effectExtent l="0" t="0" r="0" b="0"/>
          <wp:docPr id="1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0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160000" cy="7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31B3F8" w14:textId="67C284E2" w:rsidR="00E50B3D" w:rsidRDefault="00E50B3D" w:rsidP="00E50B3D">
    <w:pPr>
      <w:pStyle w:val="En-tte"/>
      <w:jc w:val="center"/>
    </w:pPr>
  </w:p>
  <w:p w14:paraId="2C70C053" w14:textId="77777777" w:rsidR="00E50B3D" w:rsidRDefault="00E50B3D" w:rsidP="00E50B3D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F48AE" w14:textId="3FD4205D" w:rsidR="00880C2E" w:rsidRDefault="00880C2E" w:rsidP="00880C2E">
    <w:pPr>
      <w:pStyle w:val="En-tte"/>
      <w:jc w:val="center"/>
    </w:pPr>
    <w:r>
      <w:rPr>
        <w:noProof/>
        <w:lang w:eastAsia="fr-FR"/>
      </w:rPr>
      <w:drawing>
        <wp:inline distT="0" distB="0" distL="0" distR="0" wp14:anchorId="47EA71DE" wp14:editId="081F2293">
          <wp:extent cx="2476500" cy="802770"/>
          <wp:effectExtent l="0" t="0" r="0" b="0"/>
          <wp:docPr id="2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0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91720" cy="807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B6E42"/>
    <w:multiLevelType w:val="hybridMultilevel"/>
    <w:tmpl w:val="65142E22"/>
    <w:lvl w:ilvl="0" w:tplc="A3EC46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B431D"/>
    <w:multiLevelType w:val="hybridMultilevel"/>
    <w:tmpl w:val="CA8AB642"/>
    <w:lvl w:ilvl="0" w:tplc="807A5982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377050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685F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442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22B0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D0BA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2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1221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ECF8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05772"/>
    <w:multiLevelType w:val="hybridMultilevel"/>
    <w:tmpl w:val="CBBC9162"/>
    <w:lvl w:ilvl="0" w:tplc="D33E7D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FC065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C6D6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A4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9059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C0DA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787B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4A86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A4B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14A95"/>
    <w:multiLevelType w:val="hybridMultilevel"/>
    <w:tmpl w:val="185CDC30"/>
    <w:lvl w:ilvl="0" w:tplc="A84AA0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552A"/>
        <w:sz w:val="40"/>
        <w:szCs w:val="40"/>
      </w:rPr>
    </w:lvl>
    <w:lvl w:ilvl="1" w:tplc="75B40C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16D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7E89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8A14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08E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6F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46C7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4CD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15662"/>
    <w:multiLevelType w:val="hybridMultilevel"/>
    <w:tmpl w:val="F10E4C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322FF"/>
    <w:multiLevelType w:val="hybridMultilevel"/>
    <w:tmpl w:val="9D6238B6"/>
    <w:lvl w:ilvl="0" w:tplc="2EAA771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A0016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726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3CEE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035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96D1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642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F8C8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6ECA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55D2F"/>
    <w:multiLevelType w:val="hybridMultilevel"/>
    <w:tmpl w:val="342AAFAC"/>
    <w:lvl w:ilvl="0" w:tplc="06289E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552A"/>
        <w:sz w:val="40"/>
      </w:rPr>
    </w:lvl>
    <w:lvl w:ilvl="1" w:tplc="2FDC6E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2E41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8E43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50C7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8A43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D650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66E9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A0AF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A3BCD"/>
    <w:multiLevelType w:val="hybridMultilevel"/>
    <w:tmpl w:val="C7E2A678"/>
    <w:lvl w:ilvl="0" w:tplc="B8D2FD2C">
      <w:start w:val="1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44167BC2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63947FEC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658A2DC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6A6AED14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D098F318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8F36A798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4684B56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B8A297E0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2D635F34"/>
    <w:multiLevelType w:val="hybridMultilevel"/>
    <w:tmpl w:val="111A8364"/>
    <w:lvl w:ilvl="0" w:tplc="18D4ED0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36668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CAA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6875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E1F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CE8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640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FC14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4C9B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924DD"/>
    <w:multiLevelType w:val="hybridMultilevel"/>
    <w:tmpl w:val="B7689668"/>
    <w:lvl w:ilvl="0" w:tplc="A8DC9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7807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A8B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4A8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6086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E446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082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A435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EC3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52658"/>
    <w:multiLevelType w:val="hybridMultilevel"/>
    <w:tmpl w:val="72EEB2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93201"/>
    <w:multiLevelType w:val="hybridMultilevel"/>
    <w:tmpl w:val="40F67610"/>
    <w:lvl w:ilvl="0" w:tplc="A3EC46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7251C"/>
    <w:multiLevelType w:val="hybridMultilevel"/>
    <w:tmpl w:val="BBF2CA72"/>
    <w:lvl w:ilvl="0" w:tplc="22FA3D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DAA05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0EA2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10C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7CC3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0E6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6A4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7E25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966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F4219"/>
    <w:multiLevelType w:val="hybridMultilevel"/>
    <w:tmpl w:val="D1E83D06"/>
    <w:lvl w:ilvl="0" w:tplc="7F4CF22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B3E68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E084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B42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1020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BE7B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C86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4A66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4E6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C1C1E"/>
    <w:multiLevelType w:val="hybridMultilevel"/>
    <w:tmpl w:val="B5A622E4"/>
    <w:lvl w:ilvl="0" w:tplc="D388C43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0E839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9CD7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7EE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6AEE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DEC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CC3D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20CB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9EB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D51EA"/>
    <w:multiLevelType w:val="hybridMultilevel"/>
    <w:tmpl w:val="9D3EF62A"/>
    <w:lvl w:ilvl="0" w:tplc="4E78DC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3F6F5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B64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A69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865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966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B8AB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0861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7C90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C6275"/>
    <w:multiLevelType w:val="hybridMultilevel"/>
    <w:tmpl w:val="FF2AA416"/>
    <w:lvl w:ilvl="0" w:tplc="6BAE92F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84429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465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F286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AA4A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F22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B48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0049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38F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B497A"/>
    <w:multiLevelType w:val="hybridMultilevel"/>
    <w:tmpl w:val="1CD81264"/>
    <w:lvl w:ilvl="0" w:tplc="F43058FC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438240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364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7E8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D6E4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D41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B62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EC10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6A5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72606"/>
    <w:multiLevelType w:val="hybridMultilevel"/>
    <w:tmpl w:val="FB023776"/>
    <w:lvl w:ilvl="0" w:tplc="2A160AC4">
      <w:start w:val="1"/>
      <w:numFmt w:val="bullet"/>
      <w:lvlText w:val=""/>
      <w:lvlJc w:val="left"/>
      <w:pPr>
        <w:ind w:left="717" w:hanging="360"/>
      </w:pPr>
      <w:rPr>
        <w:rFonts w:ascii="Wingdings" w:hAnsi="Wingdings" w:hint="default"/>
      </w:rPr>
    </w:lvl>
    <w:lvl w:ilvl="1" w:tplc="5E14A8FE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C1961326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E58CE3C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A65E15C2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976CCB2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5B7AB690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39087116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C4A8FAC2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57C03214"/>
    <w:multiLevelType w:val="hybridMultilevel"/>
    <w:tmpl w:val="EBAEEFA2"/>
    <w:lvl w:ilvl="0" w:tplc="D3805B96">
      <w:start w:val="1"/>
      <w:numFmt w:val="bullet"/>
      <w:lvlText w:val=""/>
      <w:lvlJc w:val="left"/>
      <w:pPr>
        <w:ind w:left="717" w:hanging="360"/>
      </w:pPr>
      <w:rPr>
        <w:rFonts w:ascii="Wingdings" w:hAnsi="Wingdings" w:hint="default"/>
      </w:rPr>
    </w:lvl>
    <w:lvl w:ilvl="1" w:tplc="0CAC633C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90CEDAFA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4E2081C4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BD201234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DBC25CE8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982A1222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769380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3FC86F26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5BD2489E"/>
    <w:multiLevelType w:val="hybridMultilevel"/>
    <w:tmpl w:val="10E8DDEC"/>
    <w:lvl w:ilvl="0" w:tplc="411A10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E22571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F1EBB0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6D6D32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0D2E0E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5F8ED5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0F6257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DBEA2F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992588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2397B32"/>
    <w:multiLevelType w:val="hybridMultilevel"/>
    <w:tmpl w:val="D1F8C6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71DCB"/>
    <w:multiLevelType w:val="hybridMultilevel"/>
    <w:tmpl w:val="59FA2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FC2F07"/>
    <w:multiLevelType w:val="hybridMultilevel"/>
    <w:tmpl w:val="C9660790"/>
    <w:lvl w:ilvl="0" w:tplc="612C4340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48E62140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DA2A320C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5A5E351C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CA468CEC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C22239B0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9272CCD4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907203B2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E03170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74BC1C95"/>
    <w:multiLevelType w:val="hybridMultilevel"/>
    <w:tmpl w:val="5A26C8EE"/>
    <w:lvl w:ilvl="0" w:tplc="FD3217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CEE7F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22B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AA1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6E9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ACD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E4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54C6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2AB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C5D98"/>
    <w:multiLevelType w:val="hybridMultilevel"/>
    <w:tmpl w:val="D9820166"/>
    <w:lvl w:ilvl="0" w:tplc="0330CBAE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Times New Roman" w:hAnsi="Times New Roman" w:hint="default"/>
      </w:rPr>
    </w:lvl>
    <w:lvl w:ilvl="1" w:tplc="461029D2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Times New Roman" w:hAnsi="Times New Roman" w:hint="default"/>
      </w:rPr>
    </w:lvl>
    <w:lvl w:ilvl="2" w:tplc="C17C2A34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Times New Roman" w:hAnsi="Times New Roman" w:hint="default"/>
      </w:rPr>
    </w:lvl>
    <w:lvl w:ilvl="3" w:tplc="73482616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Times New Roman" w:hAnsi="Times New Roman" w:hint="default"/>
      </w:rPr>
    </w:lvl>
    <w:lvl w:ilvl="4" w:tplc="87E8504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Times New Roman" w:hAnsi="Times New Roman" w:hint="default"/>
      </w:rPr>
    </w:lvl>
    <w:lvl w:ilvl="5" w:tplc="B39E3D54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Times New Roman" w:hAnsi="Times New Roman" w:hint="default"/>
      </w:rPr>
    </w:lvl>
    <w:lvl w:ilvl="6" w:tplc="2D64B9E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Times New Roman" w:hAnsi="Times New Roman" w:hint="default"/>
      </w:rPr>
    </w:lvl>
    <w:lvl w:ilvl="7" w:tplc="5A7A65EA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Times New Roman" w:hAnsi="Times New Roman" w:hint="default"/>
      </w:rPr>
    </w:lvl>
    <w:lvl w:ilvl="8" w:tplc="1A325C6E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B251D29"/>
    <w:multiLevelType w:val="hybridMultilevel"/>
    <w:tmpl w:val="D99CD838"/>
    <w:lvl w:ilvl="0" w:tplc="751E942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2ECFA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0C7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8C0B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8A97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D4E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E2E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EC1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C49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829A4"/>
    <w:multiLevelType w:val="multilevel"/>
    <w:tmpl w:val="EB4C53A2"/>
    <w:lvl w:ilvl="0">
      <w:start w:val="1"/>
      <w:numFmt w:val="upperRoman"/>
      <w:lvlText w:val="Partie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3"/>
      <w:lvlText w:val="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7"/>
  </w:num>
  <w:num w:numId="2">
    <w:abstractNumId w:val="27"/>
  </w:num>
  <w:num w:numId="3">
    <w:abstractNumId w:val="27"/>
  </w:num>
  <w:num w:numId="4">
    <w:abstractNumId w:val="27"/>
  </w:num>
  <w:num w:numId="5">
    <w:abstractNumId w:val="27"/>
  </w:num>
  <w:num w:numId="6">
    <w:abstractNumId w:val="27"/>
  </w:num>
  <w:num w:numId="7">
    <w:abstractNumId w:val="7"/>
  </w:num>
  <w:num w:numId="8">
    <w:abstractNumId w:val="25"/>
  </w:num>
  <w:num w:numId="9">
    <w:abstractNumId w:val="19"/>
  </w:num>
  <w:num w:numId="10">
    <w:abstractNumId w:val="18"/>
  </w:num>
  <w:num w:numId="11">
    <w:abstractNumId w:val="26"/>
  </w:num>
  <w:num w:numId="12">
    <w:abstractNumId w:val="15"/>
  </w:num>
  <w:num w:numId="13">
    <w:abstractNumId w:val="12"/>
  </w:num>
  <w:num w:numId="14">
    <w:abstractNumId w:val="16"/>
  </w:num>
  <w:num w:numId="15">
    <w:abstractNumId w:val="17"/>
  </w:num>
  <w:num w:numId="16">
    <w:abstractNumId w:val="5"/>
  </w:num>
  <w:num w:numId="17">
    <w:abstractNumId w:val="23"/>
  </w:num>
  <w:num w:numId="18">
    <w:abstractNumId w:val="13"/>
  </w:num>
  <w:num w:numId="19">
    <w:abstractNumId w:val="8"/>
  </w:num>
  <w:num w:numId="20">
    <w:abstractNumId w:val="24"/>
  </w:num>
  <w:num w:numId="21">
    <w:abstractNumId w:val="6"/>
  </w:num>
  <w:num w:numId="22">
    <w:abstractNumId w:val="3"/>
  </w:num>
  <w:num w:numId="23">
    <w:abstractNumId w:val="2"/>
  </w:num>
  <w:num w:numId="24">
    <w:abstractNumId w:val="14"/>
  </w:num>
  <w:num w:numId="25">
    <w:abstractNumId w:val="1"/>
  </w:num>
  <w:num w:numId="26">
    <w:abstractNumId w:val="20"/>
  </w:num>
  <w:num w:numId="27">
    <w:abstractNumId w:val="9"/>
  </w:num>
  <w:num w:numId="28">
    <w:abstractNumId w:val="10"/>
  </w:num>
  <w:num w:numId="29">
    <w:abstractNumId w:val="22"/>
  </w:num>
  <w:num w:numId="30">
    <w:abstractNumId w:val="4"/>
  </w:num>
  <w:num w:numId="31">
    <w:abstractNumId w:val="0"/>
  </w:num>
  <w:num w:numId="32">
    <w:abstractNumId w:val="11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66E5"/>
    <w:rsid w:val="000031C5"/>
    <w:rsid w:val="000101FC"/>
    <w:rsid w:val="000224F3"/>
    <w:rsid w:val="00025826"/>
    <w:rsid w:val="00067A1B"/>
    <w:rsid w:val="00076BFF"/>
    <w:rsid w:val="00091F9A"/>
    <w:rsid w:val="000944FC"/>
    <w:rsid w:val="0009584A"/>
    <w:rsid w:val="000A4962"/>
    <w:rsid w:val="000A5FDA"/>
    <w:rsid w:val="000C09AB"/>
    <w:rsid w:val="000C0C2E"/>
    <w:rsid w:val="000C3BE6"/>
    <w:rsid w:val="000C6726"/>
    <w:rsid w:val="000D1A4A"/>
    <w:rsid w:val="000E3C04"/>
    <w:rsid w:val="0010095C"/>
    <w:rsid w:val="00130B76"/>
    <w:rsid w:val="00141E9B"/>
    <w:rsid w:val="00147836"/>
    <w:rsid w:val="001B62A6"/>
    <w:rsid w:val="001B6D7A"/>
    <w:rsid w:val="001D3498"/>
    <w:rsid w:val="0020063C"/>
    <w:rsid w:val="00256F5C"/>
    <w:rsid w:val="00283C49"/>
    <w:rsid w:val="00290CDD"/>
    <w:rsid w:val="002D264A"/>
    <w:rsid w:val="002E670E"/>
    <w:rsid w:val="00307821"/>
    <w:rsid w:val="003214F2"/>
    <w:rsid w:val="00327B98"/>
    <w:rsid w:val="00354BEA"/>
    <w:rsid w:val="003666E6"/>
    <w:rsid w:val="00367368"/>
    <w:rsid w:val="00393DDE"/>
    <w:rsid w:val="003A13B2"/>
    <w:rsid w:val="003B03C3"/>
    <w:rsid w:val="003D7F37"/>
    <w:rsid w:val="003F487B"/>
    <w:rsid w:val="00400AB6"/>
    <w:rsid w:val="00420442"/>
    <w:rsid w:val="004258FF"/>
    <w:rsid w:val="00443077"/>
    <w:rsid w:val="00461ED4"/>
    <w:rsid w:val="004F594D"/>
    <w:rsid w:val="00531313"/>
    <w:rsid w:val="005366E5"/>
    <w:rsid w:val="005950DD"/>
    <w:rsid w:val="005A0911"/>
    <w:rsid w:val="005A4C66"/>
    <w:rsid w:val="005C2FB6"/>
    <w:rsid w:val="005C4B8C"/>
    <w:rsid w:val="005E01D1"/>
    <w:rsid w:val="005E2DCC"/>
    <w:rsid w:val="005E4329"/>
    <w:rsid w:val="005E464A"/>
    <w:rsid w:val="00615F6D"/>
    <w:rsid w:val="00643E32"/>
    <w:rsid w:val="0065737D"/>
    <w:rsid w:val="00663A6A"/>
    <w:rsid w:val="006776F0"/>
    <w:rsid w:val="006B7061"/>
    <w:rsid w:val="006E749E"/>
    <w:rsid w:val="006F2AF1"/>
    <w:rsid w:val="00701516"/>
    <w:rsid w:val="007154C7"/>
    <w:rsid w:val="00716C8A"/>
    <w:rsid w:val="00721516"/>
    <w:rsid w:val="0072378E"/>
    <w:rsid w:val="00736F6F"/>
    <w:rsid w:val="00740393"/>
    <w:rsid w:val="00764640"/>
    <w:rsid w:val="00773120"/>
    <w:rsid w:val="00790A8E"/>
    <w:rsid w:val="00794417"/>
    <w:rsid w:val="007B535B"/>
    <w:rsid w:val="007D1770"/>
    <w:rsid w:val="007E76B9"/>
    <w:rsid w:val="007F728F"/>
    <w:rsid w:val="00821EEA"/>
    <w:rsid w:val="008307C6"/>
    <w:rsid w:val="00830C42"/>
    <w:rsid w:val="00834F40"/>
    <w:rsid w:val="00835E70"/>
    <w:rsid w:val="00845069"/>
    <w:rsid w:val="00880C2E"/>
    <w:rsid w:val="00880CA7"/>
    <w:rsid w:val="008B52D4"/>
    <w:rsid w:val="008C174B"/>
    <w:rsid w:val="008C3ACB"/>
    <w:rsid w:val="0091056F"/>
    <w:rsid w:val="009653D9"/>
    <w:rsid w:val="009901C2"/>
    <w:rsid w:val="009A3F96"/>
    <w:rsid w:val="009D488E"/>
    <w:rsid w:val="009D6FAB"/>
    <w:rsid w:val="009E1029"/>
    <w:rsid w:val="009E1D6B"/>
    <w:rsid w:val="00A50E42"/>
    <w:rsid w:val="00A82A7A"/>
    <w:rsid w:val="00A954D9"/>
    <w:rsid w:val="00B23174"/>
    <w:rsid w:val="00B257BE"/>
    <w:rsid w:val="00B3472F"/>
    <w:rsid w:val="00B61BCF"/>
    <w:rsid w:val="00B85289"/>
    <w:rsid w:val="00B94287"/>
    <w:rsid w:val="00BB05F5"/>
    <w:rsid w:val="00BB11ED"/>
    <w:rsid w:val="00BC10E8"/>
    <w:rsid w:val="00C606BE"/>
    <w:rsid w:val="00C7306B"/>
    <w:rsid w:val="00C942AD"/>
    <w:rsid w:val="00CE487E"/>
    <w:rsid w:val="00CF5C3C"/>
    <w:rsid w:val="00D03D44"/>
    <w:rsid w:val="00D751BF"/>
    <w:rsid w:val="00DA236D"/>
    <w:rsid w:val="00DA3F8C"/>
    <w:rsid w:val="00DA4898"/>
    <w:rsid w:val="00DB66E7"/>
    <w:rsid w:val="00DE1EA5"/>
    <w:rsid w:val="00E0709D"/>
    <w:rsid w:val="00E33BC9"/>
    <w:rsid w:val="00E46F74"/>
    <w:rsid w:val="00E50B3D"/>
    <w:rsid w:val="00E72E72"/>
    <w:rsid w:val="00E74950"/>
    <w:rsid w:val="00E76AE7"/>
    <w:rsid w:val="00E953F8"/>
    <w:rsid w:val="00EB03A9"/>
    <w:rsid w:val="00F56D79"/>
    <w:rsid w:val="00F819DE"/>
    <w:rsid w:val="00F819E8"/>
    <w:rsid w:val="00FC6266"/>
    <w:rsid w:val="00FF2BB6"/>
    <w:rsid w:val="00FF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A7881"/>
  <w15:docId w15:val="{F2AE39B6-6875-42D9-9540-73697050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jc w:val="both"/>
    </w:pPr>
    <w:rPr>
      <w:rFonts w:ascii="Verdana" w:hAnsi="Verdana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pPr>
      <w:spacing w:after="0" w:line="240" w:lineRule="auto"/>
      <w:outlineLvl w:val="0"/>
    </w:pPr>
    <w:rPr>
      <w:rFonts w:cs="Open Sans"/>
      <w:color w:val="FFFFFF" w:themeColor="background1"/>
      <w:sz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C3BE6"/>
    <w:pPr>
      <w:outlineLvl w:val="1"/>
    </w:pPr>
    <w:rPr>
      <w:rFonts w:cs="Open San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numPr>
        <w:ilvl w:val="2"/>
        <w:numId w:val="6"/>
      </w:numPr>
      <w:spacing w:before="40" w:after="0"/>
      <w:outlineLvl w:val="2"/>
    </w:pPr>
    <w:rPr>
      <w:rFonts w:ascii="Calibri Light" w:eastAsia="Calibri Light" w:hAnsi="Calibri Light" w:cs="Calibri Light"/>
      <w:color w:val="1F3763" w:themeColor="accent1" w:themeShade="7F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40" w:after="0"/>
      <w:outlineLvl w:val="4"/>
    </w:pPr>
    <w:rPr>
      <w:rFonts w:ascii="Calibri Light" w:eastAsia="Calibri Light" w:hAnsi="Calibri Light" w:cs="Calibri Light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character" w:customStyle="1" w:styleId="Titre1Car">
    <w:name w:val="Titre 1 Car"/>
    <w:basedOn w:val="Policepardfaut"/>
    <w:link w:val="Titre1"/>
    <w:uiPriority w:val="9"/>
    <w:rPr>
      <w:rFonts w:ascii="Verdana" w:hAnsi="Verdana" w:cs="Open Sans"/>
      <w:color w:val="FFFFFF" w:themeColor="background1"/>
      <w:sz w:val="24"/>
    </w:rPr>
  </w:style>
  <w:style w:type="character" w:customStyle="1" w:styleId="Titre2Car">
    <w:name w:val="Titre 2 Car"/>
    <w:basedOn w:val="Policepardfaut"/>
    <w:link w:val="Titre2"/>
    <w:uiPriority w:val="9"/>
    <w:rsid w:val="000C3BE6"/>
    <w:rPr>
      <w:rFonts w:ascii="Verdana" w:hAnsi="Verdana" w:cs="Open Sans"/>
      <w:sz w:val="20"/>
    </w:rPr>
  </w:style>
  <w:style w:type="character" w:customStyle="1" w:styleId="Titre3Car">
    <w:name w:val="Titre 3 Car"/>
    <w:basedOn w:val="Policepardfaut"/>
    <w:link w:val="Titre3"/>
    <w:uiPriority w:val="9"/>
    <w:rPr>
      <w:rFonts w:ascii="Calibri Light" w:eastAsia="Calibri Light" w:hAnsi="Calibri Light" w:cs="Calibri Light"/>
      <w:color w:val="1F3763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="Calibri Light" w:eastAsia="Calibri Light" w:hAnsi="Calibri Light" w:cs="Calibri Light"/>
      <w:color w:val="2F5496" w:themeColor="accent1" w:themeShade="BF"/>
      <w:sz w:val="24"/>
    </w:rPr>
  </w:style>
  <w:style w:type="paragraph" w:styleId="Lgende">
    <w:name w:val="caption"/>
    <w:basedOn w:val="Normal"/>
    <w:next w:val="Normal"/>
    <w:uiPriority w:val="35"/>
    <w:unhideWhenUsed/>
    <w:qFormat/>
    <w:pPr>
      <w:spacing w:after="0" w:line="240" w:lineRule="auto"/>
    </w:pPr>
    <w:rPr>
      <w:b/>
      <w:iCs/>
      <w:color w:val="44546A" w:themeColor="text2"/>
      <w:sz w:val="18"/>
      <w:szCs w:val="18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pPr>
      <w:spacing w:after="0" w:line="240" w:lineRule="auto"/>
      <w:jc w:val="both"/>
    </w:pPr>
    <w:rPr>
      <w:rFonts w:ascii="Verdana" w:hAnsi="Verdana"/>
      <w:sz w:val="16"/>
      <w:szCs w:val="16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Times New Roman" w:hAnsi="Times New Roman"/>
      <w:sz w:val="24"/>
    </w:rPr>
  </w:style>
  <w:style w:type="paragraph" w:customStyle="1" w:styleId="Default">
    <w:name w:val="Default"/>
    <w:pPr>
      <w:spacing w:after="0" w:line="240" w:lineRule="auto"/>
    </w:pPr>
    <w:rPr>
      <w:color w:val="000000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keepNext/>
      <w:keepLines/>
      <w:spacing w:before="480" w:line="276" w:lineRule="auto"/>
      <w:jc w:val="left"/>
      <w:outlineLvl w:val="9"/>
    </w:pPr>
    <w:rPr>
      <w:rFonts w:ascii="Calibri Light" w:eastAsia="Calibri Light" w:hAnsi="Calibri Light" w:cs="Calibri Light"/>
      <w:b/>
      <w:bCs/>
      <w:color w:val="2F5496" w:themeColor="accent1" w:themeShade="BF"/>
      <w:sz w:val="28"/>
      <w:szCs w:val="28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00"/>
    </w:p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customStyle="1" w:styleId="SansinterligneCar">
    <w:name w:val="Sans interligne Car"/>
    <w:basedOn w:val="Policepardfaut"/>
    <w:link w:val="Sansinterligne"/>
    <w:uiPriority w:val="1"/>
    <w:rPr>
      <w:rFonts w:ascii="Verdana" w:hAnsi="Verdana"/>
      <w:sz w:val="16"/>
      <w:szCs w:val="16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kaia-contact@univ-amu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49BE4-EEB2-47A6-8E61-9B5A1007D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5</Pages>
  <Words>511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sur le démarrage des activités de l’Institut d’Archéologie Méditerranéenne ARKAIA</vt:lpstr>
    </vt:vector>
  </TitlesOfParts>
  <Company>Institut d’Archéologie Méditerranéenne ARKAIA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sur le démarrage des activités de l’Institut d’Archéologie Méditerranéenne ARKAIA</dc:title>
  <dc:subject>À l’attention des membres du Conseil d’Institut</dc:subject>
  <dc:creator>Corbineau Rémi</dc:creator>
  <cp:keywords/>
  <dc:description/>
  <cp:lastModifiedBy>Corbineau Rémi</cp:lastModifiedBy>
  <cp:revision>191</cp:revision>
  <cp:lastPrinted>2020-04-03T08:31:00Z</cp:lastPrinted>
  <dcterms:created xsi:type="dcterms:W3CDTF">2020-01-23T20:16:00Z</dcterms:created>
  <dcterms:modified xsi:type="dcterms:W3CDTF">2022-08-30T13:16:00Z</dcterms:modified>
</cp:coreProperties>
</file>